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ИРКУТСКОЙ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марта 2008 г. N 64-па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ДЕЛАМ НЕСОВЕРШЕННОЛЕТНИХ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ЗАЩИТЕ ИХ ПРАВ ИРКУТСКОЙ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04.05.2009 </w:t>
      </w:r>
      <w:hyperlink r:id="rId4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 xml:space="preserve">, от 06.09.2013 </w:t>
      </w:r>
      <w:hyperlink r:id="rId5" w:history="1">
        <w:r>
          <w:rPr>
            <w:rFonts w:ascii="Calibri" w:hAnsi="Calibri" w:cs="Calibri"/>
            <w:color w:val="0000FF"/>
          </w:rPr>
          <w:t>N 342-пп</w:t>
        </w:r>
      </w:hyperlink>
      <w:r>
        <w:rPr>
          <w:rFonts w:ascii="Calibri" w:hAnsi="Calibri" w:cs="Calibri"/>
        </w:rPr>
        <w:t>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профилактики безнадзорности и правонарушений несовершеннолетних и защиты их прав,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24 июня 1999 года N 120-ФЗ "Об основах системы профилактики безнадзорности и правонарушений несовершеннолетних" и </w:t>
      </w:r>
      <w:hyperlink r:id="rId7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</w:t>
      </w:r>
      <w:proofErr w:type="gramEnd"/>
      <w:r>
        <w:rPr>
          <w:rFonts w:ascii="Calibri" w:hAnsi="Calibri" w:cs="Calibri"/>
        </w:rPr>
        <w:t xml:space="preserve"> в Иркутской области", руководствуясь Федеральным конституционным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по делам несовершеннолетних и защите их прав Иркутской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Иркутской области от 15 июля 2005 года N 105-па "О комиссии по делам несовершеннолетних и защите их прав Иркутской области";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Иркутской области от 21 июля 2006 года N 126-па "О внесении изменений в постановление администрации Иркутской области от 15 июля 2005 года N 105-па".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газете "Областная".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А.Г.ТИШАНИН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Утверждено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марта 2008 года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64-па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ПОЛОЖЕНИЕ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ДЕЛАМ НЕСОВЕРШЕННОЛЕТНИХ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ЗАЩИТЕ ИХ ПРАВ ИРКУТСКОЙ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Иркутской области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04.05.2009 </w:t>
      </w:r>
      <w:hyperlink r:id="rId12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 xml:space="preserve">, от 06.09.2013 </w:t>
      </w:r>
      <w:hyperlink r:id="rId13" w:history="1">
        <w:r>
          <w:rPr>
            <w:rFonts w:ascii="Calibri" w:hAnsi="Calibri" w:cs="Calibri"/>
            <w:color w:val="0000FF"/>
          </w:rPr>
          <w:t>N 342-пп</w:t>
        </w:r>
      </w:hyperlink>
      <w:r>
        <w:rPr>
          <w:rFonts w:ascii="Calibri" w:hAnsi="Calibri" w:cs="Calibri"/>
        </w:rPr>
        <w:t>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ОБЩИЕ ПОЛОЖЕНИЯ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Комиссия по делам несовершеннолетних и защите их прав Иркутской области (далее - областная комиссия) является постоянно действующим коллегиальным органом, входящим в систему профилактики безнадзорности и правонарушений несовершеннолетних. </w:t>
      </w:r>
      <w:proofErr w:type="gramStart"/>
      <w:r>
        <w:rPr>
          <w:rFonts w:ascii="Calibri" w:hAnsi="Calibri" w:cs="Calibri"/>
        </w:rPr>
        <w:t>Областная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Областная комиссия в своей деятельности руководствуется </w:t>
      </w:r>
      <w:hyperlink r:id="rId1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федеральными законами, иными нормативными правовыми актами Российской Федерации,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12 ноября 2007 года N 100-оз "О порядке создания</w:t>
      </w:r>
      <w:proofErr w:type="gramEnd"/>
      <w:r>
        <w:rPr>
          <w:rFonts w:ascii="Calibri" w:hAnsi="Calibri" w:cs="Calibri"/>
        </w:rPr>
        <w:t xml:space="preserve"> и осуществления деятельности комиссий по делам несовершеннолетних и защите их прав в Иркутской области", законами и иными нормативными правовыми актами Иркутской области (далее - область), а также настоящим Положением.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2. ОСНОВНЫЕ НАПРАВЛЕНИЯ ДЕЯТЕЛЬНОСТИ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Областная комиссия: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меры, предусмотренные законодательством Российской Федерации и законодательством области, по координации деятельности органов и учреждений системы профилактики безнадзорности и правонарушений несовершеннолетних на территории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оказывает районным (городским), районным в городах комиссиям по делам несовершеннолетних и защите их прав (далее - районные (городские) комиссии) на территории области организационно-методическую помощь, осуществляет анализ их деятельности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ними, обобщает опыт их работы;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принимает участие в разработке правовых актов области, областных долгосрочных целевых программ, ведомственных целевых программ области, иных областных и межмуниципальных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несовершеннолетних, и осуществляет в пределах своей компетенции контроль за их реализацией на территории области;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04.05.2009 N 139-пп)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ежегодно подготавливает и направляет в органы государственной власти области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рассматривает обращения несовершеннолетних, их родителей или иных законных представителей и других лиц, связанные с нарушением прав и законных интересов несовершеннолетних на территории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изучает и анализирует состояние проблем, связанных с соблюдением прав и законных интересов несовершеннолетних на территории области, их безнадзорностью и правонарушениями, выявлением и устройством детей, оставшихся без попечения родителей, на </w:t>
      </w:r>
      <w:r>
        <w:rPr>
          <w:rFonts w:ascii="Calibri" w:hAnsi="Calibri" w:cs="Calibri"/>
        </w:rPr>
        <w:lastRenderedPageBreak/>
        <w:t>территории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распространяет на территории области положительный опыт работы органов и учреждений системы профилактики безнадзорности и правонарушений несовершеннолетних в сфере защиты их прав и законных интересов;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осуществляет иные полномочия, предусмотренные федеральным и областным законодательством.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3. ПРАВА И ОБЯЗАННОСТИ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основных направлений деятельности областной комиссии,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Положения, областная комиссия вправе в установленном порядке: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принимать участие в разработке: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 и проектов,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в пределах предоставленных полномочий участвовать в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реализацией этих программ и проектов;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нормативных правовых актов области по вопросам защиты прав и законных интересов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на рассмотрение соответствующих органов государственной власти и органов местного самоуправления муниципальных образований области (далее - органы местного самоуправления),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предложения: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обеспечению согласованных действий территориальных органов и подразделений федеральных органов исполнительной власти, исполнительных органов государственной власти области,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защите прав и законных интересов несовершеннолетних, профилактике их безнадзорности, беспризорности, правонарушений и антиобщественных действий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проведению мероприятий по предупреждению безнадзорности, беспризорности, правонарушений и антиобщественных действий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вносить предложения для рассмотрения на очередном заседании районной (городской)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запрашивать у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 информацию, необходимую для осуществления деятельности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приглашать для участия в работе областной комиссии руководителей и специалистов соответствующих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создавать рабочие группы с привлечением ученых и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интересов, выявлению и устройству детей, оставшихся без попечения родителей;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осуществлять иные права в соответствии с федеральным и областным законодательством.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основных направлений деятельности областной комиссии,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Положения, областная комиссия обязана: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анализировать причины и условия, порождающие нарушения прав несовершеннолетних, их безнадзорность, беспризорность, правонарушения и антиобщественные действия, разрабатывать практические рекомендации по их устранению и нейтрализации;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анализировать деятельность органов и учреждений системы профилактики безнадзорности и правонарушений несовершеннолетних, разрабатывать рекомендации по ее совершенствованию;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обобщать и распространять положительный опыт работы органов и учреждений системы профилактики безнадзорности и правонарушений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информировать Правительство Иркутской области о состоянии работы по профилактике безнадзорности, беспризорности, правонарушениях и антиобщественных действиях несовершеннолетних, о выявленных нарушениях прав и законных интересов несовершеннолетних в области, вносить соответствующие предложения по повышению эффективности этой работы ежегодно, а также в иное время по запросу Правительства Иркутской области;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04.05.2009 N 139-пп)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взаимодействовать с территориальными органами и подразделениями федеральных органов исполнительной власти, исполнительными органами государственной власти области,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по вопросам, отнесенным к ведению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контролировать в пределах полномочий исполнение решений областной комиссии соответствующими органами, организациями, должностными лицами, гражданами;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рассматривать предложения районных (городских) комиссий и Правительства Иркутской области на очередном заседании;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04.05.2009 N 139-пп)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вносить в установленном порядке в соответствующие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решений областной комиссии;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рассматривать обращения несовершеннолетних, их родителей (законных представителей) и других лиц, связанные с нарушением прав и законных интересов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исполнять иные обязанности в соответствии с федеральным и областным законодательством.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95"/>
      <w:bookmarkEnd w:id="6"/>
      <w:r>
        <w:rPr>
          <w:rFonts w:ascii="Calibri" w:hAnsi="Calibri" w:cs="Calibri"/>
        </w:rPr>
        <w:t>4. ФОРМИРОВАНИЕ И СОСТАВ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Областная комиссия создается Правительством Иркутской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Иркутской области от 04.05.2009 </w:t>
      </w:r>
      <w:hyperlink r:id="rId23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 xml:space="preserve">, от 06.09.2013 </w:t>
      </w:r>
      <w:hyperlink r:id="rId24" w:history="1">
        <w:r>
          <w:rPr>
            <w:rFonts w:ascii="Calibri" w:hAnsi="Calibri" w:cs="Calibri"/>
            <w:color w:val="0000FF"/>
          </w:rPr>
          <w:t>N 342-пп</w:t>
        </w:r>
      </w:hyperlink>
      <w:r>
        <w:rPr>
          <w:rFonts w:ascii="Calibri" w:hAnsi="Calibri" w:cs="Calibri"/>
        </w:rPr>
        <w:t>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областной комиссии входят председатель областной комиссии, заместитель председателя областной комиссии, ответственный секретарь областной комиссии и иные члены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Ответственный секретарь областной комиссии работает на постоянной (штатной) основе и замещает в установленном порядке должность государственной гражданской службы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Председателем областной комиссии и заместителем председателя областной комиссии могут быть лица, замещающие должности государственной гражданской службы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Иными членами областной комиссии могут быть представители органов и учреждений </w:t>
      </w:r>
      <w:r>
        <w:rPr>
          <w:rFonts w:ascii="Calibri" w:hAnsi="Calibri" w:cs="Calibri"/>
        </w:rPr>
        <w:lastRenderedPageBreak/>
        <w:t>системы профилактики безнадзорности и правонарушений несовершеннолетних, иных государственных органов, а также представители общественных организаций, осуществляющих деятельность в сфере профилактики социальных проблем несовершеннолетних.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Количество членов и персональный состав областной комиссии определяются Правительством Иркутской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04.05.2009 N 139-пп)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>5. ПОЛНОМОЧИЯ ПРЕДСЕДАТЕЛЯ ОБЛАСТНОЙ КОМИССИИ,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ЗАМЕСТИТЕЛЯ ПРЕДСЕДАТЕЛЯ ОБЛАСТНОЙ КОМИССИИ,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ОТВЕТСТВЕННОГО СЕКРЕТАРЯ ОБЛАСТНОЙ КОМИССИИ,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ИНЫХ ЧЛЕНОВ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</w:t>
      </w:r>
      <w:proofErr w:type="gramEnd"/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Председатель областной комиссии возглавляет областную комиссию и организует ее работу.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Председатель областной комиссии: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представляет областную комиссию в отношениях с органами государственной власти,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общественных организаций, осуществляющих деятельность в сфере профилактики социальных проблем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представляет на заседание областной комиссии проект плана работы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распределяет обязанности между заместителем председателя областной комиссии, ответственным секретарем областной комиссии, иными членами областной комиссии и контролирует их исполнение;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дает поручения членам областной комиссии, связанные с основными направлениями деятельности комиссии, заслушивает их отчеты на заседании областной комиссии о ходе выполнения ими полученных поручений и мероприятий плана работы областной комиссии, за подготовку и проведение которых они несут ответственность;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повестку заседания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созывает и ведет заседания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обладает правом решающего голоса;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подписывает протокол заседания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подписывает решения, принимаемые областной комиссией;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вносит предложения в Правительство Иркутской области по изменению состава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04.05.2009 N 139-пп)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принимает решение о проведении выездного заседания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Заместитель председателя областной комиссии: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полномочия председателя областной комиссии в период отсутствия председателя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координирует в соответствии с распределением обязанностей работу областной комиссии, дает поручения ответственному секретарю областной комиссии и контролирует его деятельность;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выполняет поручения председателя областной комиссии и осуществляет полномочия, возложенные на него председателем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готовит и представляет председателю областной комиссии и иным </w:t>
      </w:r>
      <w:proofErr w:type="gramStart"/>
      <w:r>
        <w:rPr>
          <w:rFonts w:ascii="Calibri" w:hAnsi="Calibri" w:cs="Calibri"/>
        </w:rPr>
        <w:t>иным</w:t>
      </w:r>
      <w:proofErr w:type="gramEnd"/>
      <w:r>
        <w:rPr>
          <w:rFonts w:ascii="Calibri" w:hAnsi="Calibri" w:cs="Calibri"/>
        </w:rPr>
        <w:t xml:space="preserve"> членам областной комиссии материалы, подлежащие обсуждению на заседании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участвует в подготовке решений областной комиссии, представляет их на рассмотрение </w:t>
      </w:r>
      <w:r>
        <w:rPr>
          <w:rFonts w:ascii="Calibri" w:hAnsi="Calibri" w:cs="Calibri"/>
        </w:rPr>
        <w:lastRenderedPageBreak/>
        <w:t>областной комиссии, предварительно их визирует и обеспечивает в пределах своих полномочий исполнение принятых областной комиссией решений.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Ответственный секретарь областной комиссии: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сбор, обобщение и анализ информации по вопросам деятельности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отправляет по поручению областной комиссии органам государственной власти, органам местного самоуправления, органам и учреждениям системы профилактики безнадзорности и правонарушений несовершеннолетних, иным государственным органам, а также общественным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документооборот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обеспечивает взаимодействие областной комиссии с руководителями и иными должностными лицами органов государственной власти, органов местного самоуправления, органов и учреждений системы профилактики безнадзорности и правонарушений несовершеннолетних, иных государственных органов, а также общественных организаций, осуществляющих деятельность в сфере профилактики социальных проблем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докладывает председателю областной комиссии текущую информацию;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выполняет поручения председателя областной комиссии и осуществляет полномочия, возложенные на него председателем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поручению председателя областной комиссии представляет областную комиссию в органах местного самоуправления;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запрашивает у ответственного секретаря соответствующей районной (городской) комиссии информацию об исполнении районной (городской) комиссией мероприятий ее плана работы;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готовит и направляет в Правительственную комиссию по делам несовершеннолетних и защите их прав информацию об исполнении ее решений, а также по запросу Правительственной комиссии по делам несовершеннолетних и защите их прав - отчеты о деятельности областной комиссии, районных (городских) комиссий и иную информацию;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9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по поручению председателя областной комиссии принимает участие в совещаниях и иных мероприятиях по обмену опытом работы с участием представителей комиссий по делам несовершеннолетних и защите их прав из иных субъектов Российской Федерации;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организует проведение заседаний областной комиссии и оформляет принятые на них решения;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подготавливает необходимые материалы к заседанию областной комиссии, к докладам и выступлениям председателя областной комиссии, заместителя председателя областной комиссии, а также информацию для соответствующих органов и организаций;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оповещает лиц, входящих в состав областной комиссии, и приглашенных лиц о сроках и месте проведения заседаний областной комиссии, рассматриваемых на них вопросах;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участвует с правом решающего голоса в заседаниях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ведет и подписывает протокол заседания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принятых областной комиссией решений.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Иные члены областной комиссии: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установленном порядке посещают органы и учреждения системы профилактики безнадзорности и правонарушений несовершеннолетних для обследования условий воспитания, обучения и содержания в них несовершеннолетних;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планируют свою работу по реализации конкретных мероприятий плана работы областной комиссии, за подготовку и проведение которых они несут ответственность;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выполняют поручения председателя областной комиссии и осуществляют полномочия, возложенные на них председателем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представляют необходимую информацию и материалы к заседанию областной комиссии;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участвуют с правом решающего голоса в заседаниях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4"/>
      <w:bookmarkEnd w:id="8"/>
      <w:r>
        <w:rPr>
          <w:rFonts w:ascii="Calibri" w:hAnsi="Calibri" w:cs="Calibri"/>
        </w:rPr>
        <w:lastRenderedPageBreak/>
        <w:t>6. ПОРЯДОК ПОДГОТОВКИ И ПРОВЕДЕНИЯ ЗАСЕДАНИЯ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КОМИССИИ. ПРОТОКОЛ ЗАСЕДАНИЯ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КОМИССИИ, АКТЫ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Областная комиссия осуществляет свою деятельность в соответствии с планом работы, который принимается на заседании областной комиссии, и с учетом необходимости оперативного решения возникающих неотложных вопросов.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плана работы областной комиссии осуществляется ответственным секретарем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Подготовка материалов к заседанию областной комиссии осуществляется ответственным секретарем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Материалы и информация, поступившие на рассмотрение в областную комиссию, в целях обеспечения своевременного и правильного их разрешения предварительно изучаются председателем областной комиссии или по его поручению заместителем председателя областной комиссии либо ответственным секретарем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Заседания областной комиссии проводятся по мере необходимости, но не реже одного раза в квартал.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Заседание областной комиссии считается правомочным, если на нем присутствует не менее половины ее состава.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Председательствует на заседании областной комиссии ее председатель либо по его поручению иной член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Решения областной комиссии принимаются путем проведения открытого голосования большинством голосов от установленного числа лиц, входящих в состав областной комиссии.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принимается и объявляется немедленно по окончании рассмотрения вопроса.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Областная комиссия по вопросам своей компетенции принимает решения и выносит постановления,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областной комиссии о принятых мерах по исполнению постановлений в сроки, установленные в постановлениях.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заседания областной комиссии составляется протокол, который подписывается председательствующим на заседании и ответственным секретарем областной комиссии, если иной порядок оформления решения областной комиссии не установлен федеральными нормативными правовыми актами.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25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82"/>
      <w:bookmarkEnd w:id="9"/>
      <w:r>
        <w:rPr>
          <w:rFonts w:ascii="Calibri" w:hAnsi="Calibri" w:cs="Calibri"/>
        </w:rPr>
        <w:t>7. ФИНАНСОВОЕ И МАТЕРИАЛЬНОЕ ОБЕСПЕЧЕНИЕ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ОБЛАСТНОЙ КОМИССИИ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Финансирование расходов, связанных с созданием областной комиссии и осуществлением ею деятельности (включая расходы на оплату труда, материально-техническое обеспечение деятельности областной комиссии и иное), осуществляется за счет средств областного бюджета в установленном бюджетным законодательством порядке.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Материальные ресурсы, необходимые для осуществления деятельности областной комиссии, предоставляются за счет средств области в порядке, установленном законодательством области об управлении и распоряжении государственной собственностью области.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Иркутской области от 06.09.2013 N 342-пп)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Иркутской области -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социальной защиты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населения Иркутской области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С.В.КРУТЬ</w:t>
      </w: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FB0" w:rsidRDefault="00993F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72BE" w:rsidRDefault="006B72BE"/>
    <w:sectPr w:rsidR="006B72BE" w:rsidSect="0021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93FB0"/>
    <w:rsid w:val="000008EA"/>
    <w:rsid w:val="00001994"/>
    <w:rsid w:val="00002753"/>
    <w:rsid w:val="000043B2"/>
    <w:rsid w:val="00004CB5"/>
    <w:rsid w:val="000076AF"/>
    <w:rsid w:val="00007859"/>
    <w:rsid w:val="0001157E"/>
    <w:rsid w:val="00011873"/>
    <w:rsid w:val="000119E0"/>
    <w:rsid w:val="0001220A"/>
    <w:rsid w:val="000122D6"/>
    <w:rsid w:val="00012DC3"/>
    <w:rsid w:val="00012EC5"/>
    <w:rsid w:val="0001311A"/>
    <w:rsid w:val="0001349E"/>
    <w:rsid w:val="00015092"/>
    <w:rsid w:val="0001752E"/>
    <w:rsid w:val="00020DF0"/>
    <w:rsid w:val="0002240F"/>
    <w:rsid w:val="00023001"/>
    <w:rsid w:val="00023E29"/>
    <w:rsid w:val="00027322"/>
    <w:rsid w:val="00027BE1"/>
    <w:rsid w:val="0003029E"/>
    <w:rsid w:val="00032B32"/>
    <w:rsid w:val="00032D3E"/>
    <w:rsid w:val="000359AC"/>
    <w:rsid w:val="00036B6A"/>
    <w:rsid w:val="00036E6C"/>
    <w:rsid w:val="000433F1"/>
    <w:rsid w:val="00043716"/>
    <w:rsid w:val="00043FE2"/>
    <w:rsid w:val="00044C8E"/>
    <w:rsid w:val="0004543A"/>
    <w:rsid w:val="00045C2B"/>
    <w:rsid w:val="00045FDB"/>
    <w:rsid w:val="000515A3"/>
    <w:rsid w:val="00051780"/>
    <w:rsid w:val="00052ECC"/>
    <w:rsid w:val="000538D8"/>
    <w:rsid w:val="000540C5"/>
    <w:rsid w:val="0005426D"/>
    <w:rsid w:val="00054950"/>
    <w:rsid w:val="0005542A"/>
    <w:rsid w:val="00056038"/>
    <w:rsid w:val="000569AF"/>
    <w:rsid w:val="000603CD"/>
    <w:rsid w:val="0006113A"/>
    <w:rsid w:val="000614E8"/>
    <w:rsid w:val="00061FEA"/>
    <w:rsid w:val="0006302E"/>
    <w:rsid w:val="00063537"/>
    <w:rsid w:val="00063B1D"/>
    <w:rsid w:val="00063BF5"/>
    <w:rsid w:val="00063FE7"/>
    <w:rsid w:val="00064FB6"/>
    <w:rsid w:val="000654D1"/>
    <w:rsid w:val="00065539"/>
    <w:rsid w:val="0006569C"/>
    <w:rsid w:val="00066FDD"/>
    <w:rsid w:val="00067342"/>
    <w:rsid w:val="00067B1E"/>
    <w:rsid w:val="00070D03"/>
    <w:rsid w:val="00071C3F"/>
    <w:rsid w:val="00073CA7"/>
    <w:rsid w:val="00074B3D"/>
    <w:rsid w:val="00074BC5"/>
    <w:rsid w:val="00075BA9"/>
    <w:rsid w:val="00076518"/>
    <w:rsid w:val="0007672C"/>
    <w:rsid w:val="00080CB8"/>
    <w:rsid w:val="0008172F"/>
    <w:rsid w:val="00082E5C"/>
    <w:rsid w:val="0008731A"/>
    <w:rsid w:val="0008792B"/>
    <w:rsid w:val="00087E78"/>
    <w:rsid w:val="00091B27"/>
    <w:rsid w:val="00091D05"/>
    <w:rsid w:val="00092305"/>
    <w:rsid w:val="00092345"/>
    <w:rsid w:val="0009409A"/>
    <w:rsid w:val="000943D4"/>
    <w:rsid w:val="000953F3"/>
    <w:rsid w:val="00095A6F"/>
    <w:rsid w:val="00096A48"/>
    <w:rsid w:val="000976DD"/>
    <w:rsid w:val="000A1AFE"/>
    <w:rsid w:val="000A3A55"/>
    <w:rsid w:val="000A4086"/>
    <w:rsid w:val="000A4AFF"/>
    <w:rsid w:val="000A4DD2"/>
    <w:rsid w:val="000A4EE1"/>
    <w:rsid w:val="000A524A"/>
    <w:rsid w:val="000A655E"/>
    <w:rsid w:val="000B0850"/>
    <w:rsid w:val="000B1484"/>
    <w:rsid w:val="000B1ACE"/>
    <w:rsid w:val="000B1D54"/>
    <w:rsid w:val="000B401C"/>
    <w:rsid w:val="000B5419"/>
    <w:rsid w:val="000C0389"/>
    <w:rsid w:val="000C2AE7"/>
    <w:rsid w:val="000C3415"/>
    <w:rsid w:val="000C4D39"/>
    <w:rsid w:val="000C4F8E"/>
    <w:rsid w:val="000D2976"/>
    <w:rsid w:val="000D40FE"/>
    <w:rsid w:val="000D526B"/>
    <w:rsid w:val="000D5971"/>
    <w:rsid w:val="000D5D5A"/>
    <w:rsid w:val="000D748A"/>
    <w:rsid w:val="000E1371"/>
    <w:rsid w:val="000E2A5A"/>
    <w:rsid w:val="000E2C4F"/>
    <w:rsid w:val="000E2F29"/>
    <w:rsid w:val="000E38E5"/>
    <w:rsid w:val="000E587C"/>
    <w:rsid w:val="000E5A27"/>
    <w:rsid w:val="000E6A49"/>
    <w:rsid w:val="000E7702"/>
    <w:rsid w:val="000F32E1"/>
    <w:rsid w:val="000F6AF6"/>
    <w:rsid w:val="000F6E69"/>
    <w:rsid w:val="000F7643"/>
    <w:rsid w:val="000F76DA"/>
    <w:rsid w:val="00100D60"/>
    <w:rsid w:val="001010A6"/>
    <w:rsid w:val="00101686"/>
    <w:rsid w:val="001032C7"/>
    <w:rsid w:val="001051A8"/>
    <w:rsid w:val="001100CA"/>
    <w:rsid w:val="00110F28"/>
    <w:rsid w:val="001124CF"/>
    <w:rsid w:val="00113C91"/>
    <w:rsid w:val="00113DD2"/>
    <w:rsid w:val="00115CBC"/>
    <w:rsid w:val="0011610E"/>
    <w:rsid w:val="00121504"/>
    <w:rsid w:val="0012176F"/>
    <w:rsid w:val="00121A48"/>
    <w:rsid w:val="001222D8"/>
    <w:rsid w:val="0012260C"/>
    <w:rsid w:val="001226EE"/>
    <w:rsid w:val="001227A1"/>
    <w:rsid w:val="00123A42"/>
    <w:rsid w:val="00123D38"/>
    <w:rsid w:val="00124310"/>
    <w:rsid w:val="00125095"/>
    <w:rsid w:val="00130943"/>
    <w:rsid w:val="00130C56"/>
    <w:rsid w:val="00130E35"/>
    <w:rsid w:val="0013179A"/>
    <w:rsid w:val="00131884"/>
    <w:rsid w:val="00131BAB"/>
    <w:rsid w:val="00131DB2"/>
    <w:rsid w:val="00132056"/>
    <w:rsid w:val="00132150"/>
    <w:rsid w:val="00133259"/>
    <w:rsid w:val="001349B9"/>
    <w:rsid w:val="00134C7C"/>
    <w:rsid w:val="00135024"/>
    <w:rsid w:val="00135390"/>
    <w:rsid w:val="00136D1B"/>
    <w:rsid w:val="0014062C"/>
    <w:rsid w:val="00143059"/>
    <w:rsid w:val="0014535E"/>
    <w:rsid w:val="00150B7F"/>
    <w:rsid w:val="001521EA"/>
    <w:rsid w:val="00155FAB"/>
    <w:rsid w:val="00157680"/>
    <w:rsid w:val="00157A85"/>
    <w:rsid w:val="0016148B"/>
    <w:rsid w:val="00161D78"/>
    <w:rsid w:val="001621DC"/>
    <w:rsid w:val="0016281A"/>
    <w:rsid w:val="00163364"/>
    <w:rsid w:val="001639A5"/>
    <w:rsid w:val="00163C37"/>
    <w:rsid w:val="001648BA"/>
    <w:rsid w:val="00164EF1"/>
    <w:rsid w:val="00165A00"/>
    <w:rsid w:val="00166D9C"/>
    <w:rsid w:val="001674C7"/>
    <w:rsid w:val="00170104"/>
    <w:rsid w:val="00171D0F"/>
    <w:rsid w:val="00171E8E"/>
    <w:rsid w:val="00172C1E"/>
    <w:rsid w:val="00172F28"/>
    <w:rsid w:val="001736F9"/>
    <w:rsid w:val="001743F7"/>
    <w:rsid w:val="00175E69"/>
    <w:rsid w:val="001762D2"/>
    <w:rsid w:val="001772F3"/>
    <w:rsid w:val="00177BF8"/>
    <w:rsid w:val="00177CC5"/>
    <w:rsid w:val="001815D2"/>
    <w:rsid w:val="00181637"/>
    <w:rsid w:val="0018194F"/>
    <w:rsid w:val="00183098"/>
    <w:rsid w:val="001863D5"/>
    <w:rsid w:val="00186809"/>
    <w:rsid w:val="001936DC"/>
    <w:rsid w:val="00193A51"/>
    <w:rsid w:val="001961D7"/>
    <w:rsid w:val="00196DDC"/>
    <w:rsid w:val="001A031A"/>
    <w:rsid w:val="001A0760"/>
    <w:rsid w:val="001A0961"/>
    <w:rsid w:val="001A1DAB"/>
    <w:rsid w:val="001A21B6"/>
    <w:rsid w:val="001A28C5"/>
    <w:rsid w:val="001A2A40"/>
    <w:rsid w:val="001A478F"/>
    <w:rsid w:val="001A6077"/>
    <w:rsid w:val="001A6294"/>
    <w:rsid w:val="001B02BB"/>
    <w:rsid w:val="001B1745"/>
    <w:rsid w:val="001B2BE3"/>
    <w:rsid w:val="001B321B"/>
    <w:rsid w:val="001B355D"/>
    <w:rsid w:val="001B4AE4"/>
    <w:rsid w:val="001B5AA0"/>
    <w:rsid w:val="001B5B89"/>
    <w:rsid w:val="001B62D7"/>
    <w:rsid w:val="001C0026"/>
    <w:rsid w:val="001C0D83"/>
    <w:rsid w:val="001C0E64"/>
    <w:rsid w:val="001C2C87"/>
    <w:rsid w:val="001C2FE3"/>
    <w:rsid w:val="001C4397"/>
    <w:rsid w:val="001C4842"/>
    <w:rsid w:val="001C4C9F"/>
    <w:rsid w:val="001C4ED1"/>
    <w:rsid w:val="001C7599"/>
    <w:rsid w:val="001C7E0B"/>
    <w:rsid w:val="001D20CA"/>
    <w:rsid w:val="001D2EE6"/>
    <w:rsid w:val="001D398C"/>
    <w:rsid w:val="001D3AC6"/>
    <w:rsid w:val="001D3C02"/>
    <w:rsid w:val="001D3DD9"/>
    <w:rsid w:val="001D649A"/>
    <w:rsid w:val="001D67B0"/>
    <w:rsid w:val="001D6E0D"/>
    <w:rsid w:val="001D78CA"/>
    <w:rsid w:val="001E013D"/>
    <w:rsid w:val="001E2985"/>
    <w:rsid w:val="001E3651"/>
    <w:rsid w:val="001E398C"/>
    <w:rsid w:val="001E69F1"/>
    <w:rsid w:val="001E6E84"/>
    <w:rsid w:val="001E7828"/>
    <w:rsid w:val="001F0FAF"/>
    <w:rsid w:val="001F174C"/>
    <w:rsid w:val="001F2139"/>
    <w:rsid w:val="001F38BA"/>
    <w:rsid w:val="001F469E"/>
    <w:rsid w:val="001F6945"/>
    <w:rsid w:val="001F6CCD"/>
    <w:rsid w:val="002013A9"/>
    <w:rsid w:val="00201F39"/>
    <w:rsid w:val="002030F7"/>
    <w:rsid w:val="00205F9E"/>
    <w:rsid w:val="00206F88"/>
    <w:rsid w:val="0021121A"/>
    <w:rsid w:val="00211A45"/>
    <w:rsid w:val="00211F96"/>
    <w:rsid w:val="00214C2B"/>
    <w:rsid w:val="00215946"/>
    <w:rsid w:val="0021625F"/>
    <w:rsid w:val="00217BB9"/>
    <w:rsid w:val="00220CFC"/>
    <w:rsid w:val="00222A11"/>
    <w:rsid w:val="00222B04"/>
    <w:rsid w:val="00222EC9"/>
    <w:rsid w:val="002243BE"/>
    <w:rsid w:val="0022519C"/>
    <w:rsid w:val="002261CC"/>
    <w:rsid w:val="002266A1"/>
    <w:rsid w:val="002274A5"/>
    <w:rsid w:val="002305F8"/>
    <w:rsid w:val="0023115C"/>
    <w:rsid w:val="002312B7"/>
    <w:rsid w:val="00231ADB"/>
    <w:rsid w:val="00231F2D"/>
    <w:rsid w:val="0023217E"/>
    <w:rsid w:val="00234E1F"/>
    <w:rsid w:val="00235459"/>
    <w:rsid w:val="00237442"/>
    <w:rsid w:val="00237870"/>
    <w:rsid w:val="002404D6"/>
    <w:rsid w:val="002409A3"/>
    <w:rsid w:val="00240DCE"/>
    <w:rsid w:val="00241D98"/>
    <w:rsid w:val="00242FBB"/>
    <w:rsid w:val="0024365F"/>
    <w:rsid w:val="0024632D"/>
    <w:rsid w:val="002475D9"/>
    <w:rsid w:val="002477BC"/>
    <w:rsid w:val="00247EFC"/>
    <w:rsid w:val="002508EC"/>
    <w:rsid w:val="00250B6F"/>
    <w:rsid w:val="00251086"/>
    <w:rsid w:val="00251AC0"/>
    <w:rsid w:val="00251EEE"/>
    <w:rsid w:val="00252B4C"/>
    <w:rsid w:val="00252C67"/>
    <w:rsid w:val="00252E79"/>
    <w:rsid w:val="002538B7"/>
    <w:rsid w:val="002573EB"/>
    <w:rsid w:val="00260348"/>
    <w:rsid w:val="00261617"/>
    <w:rsid w:val="00261997"/>
    <w:rsid w:val="00261DF0"/>
    <w:rsid w:val="00261EAD"/>
    <w:rsid w:val="0026359C"/>
    <w:rsid w:val="00263A3C"/>
    <w:rsid w:val="002652B0"/>
    <w:rsid w:val="002665DF"/>
    <w:rsid w:val="0026755E"/>
    <w:rsid w:val="0026771F"/>
    <w:rsid w:val="00270170"/>
    <w:rsid w:val="002725EF"/>
    <w:rsid w:val="00272709"/>
    <w:rsid w:val="0027317F"/>
    <w:rsid w:val="002738B1"/>
    <w:rsid w:val="00273A15"/>
    <w:rsid w:val="00273B4C"/>
    <w:rsid w:val="00274F35"/>
    <w:rsid w:val="00275817"/>
    <w:rsid w:val="00275A71"/>
    <w:rsid w:val="002760B0"/>
    <w:rsid w:val="0027708D"/>
    <w:rsid w:val="002770B9"/>
    <w:rsid w:val="002800D3"/>
    <w:rsid w:val="002803B8"/>
    <w:rsid w:val="002808D5"/>
    <w:rsid w:val="00281114"/>
    <w:rsid w:val="002818AC"/>
    <w:rsid w:val="00281C36"/>
    <w:rsid w:val="00283F2A"/>
    <w:rsid w:val="002845CD"/>
    <w:rsid w:val="002846B9"/>
    <w:rsid w:val="00286153"/>
    <w:rsid w:val="002864B4"/>
    <w:rsid w:val="002874EE"/>
    <w:rsid w:val="002913B8"/>
    <w:rsid w:val="00291520"/>
    <w:rsid w:val="00292EA7"/>
    <w:rsid w:val="0029490C"/>
    <w:rsid w:val="00294C90"/>
    <w:rsid w:val="00294E1A"/>
    <w:rsid w:val="00295342"/>
    <w:rsid w:val="00295665"/>
    <w:rsid w:val="00295C86"/>
    <w:rsid w:val="00295F61"/>
    <w:rsid w:val="00296484"/>
    <w:rsid w:val="00297C2F"/>
    <w:rsid w:val="002A2ACD"/>
    <w:rsid w:val="002A39CB"/>
    <w:rsid w:val="002A46D5"/>
    <w:rsid w:val="002A587D"/>
    <w:rsid w:val="002A632E"/>
    <w:rsid w:val="002A6798"/>
    <w:rsid w:val="002A6DAC"/>
    <w:rsid w:val="002A7044"/>
    <w:rsid w:val="002A706B"/>
    <w:rsid w:val="002A7755"/>
    <w:rsid w:val="002B0BE6"/>
    <w:rsid w:val="002B2658"/>
    <w:rsid w:val="002B27D3"/>
    <w:rsid w:val="002B2A1D"/>
    <w:rsid w:val="002B3A54"/>
    <w:rsid w:val="002B3F32"/>
    <w:rsid w:val="002B4248"/>
    <w:rsid w:val="002B42E5"/>
    <w:rsid w:val="002B5BA1"/>
    <w:rsid w:val="002B5F4D"/>
    <w:rsid w:val="002B77F3"/>
    <w:rsid w:val="002C217F"/>
    <w:rsid w:val="002C2A0A"/>
    <w:rsid w:val="002C2D97"/>
    <w:rsid w:val="002C2FE4"/>
    <w:rsid w:val="002C3189"/>
    <w:rsid w:val="002C3410"/>
    <w:rsid w:val="002C4228"/>
    <w:rsid w:val="002C4538"/>
    <w:rsid w:val="002C4AE7"/>
    <w:rsid w:val="002C61CC"/>
    <w:rsid w:val="002C61F9"/>
    <w:rsid w:val="002C7B34"/>
    <w:rsid w:val="002C7D76"/>
    <w:rsid w:val="002D0E4D"/>
    <w:rsid w:val="002D0FF5"/>
    <w:rsid w:val="002D1142"/>
    <w:rsid w:val="002D143E"/>
    <w:rsid w:val="002D30E1"/>
    <w:rsid w:val="002D4AA1"/>
    <w:rsid w:val="002D4C30"/>
    <w:rsid w:val="002D5AF6"/>
    <w:rsid w:val="002D5C26"/>
    <w:rsid w:val="002D5E9B"/>
    <w:rsid w:val="002D6417"/>
    <w:rsid w:val="002D7016"/>
    <w:rsid w:val="002E10E5"/>
    <w:rsid w:val="002E1BCB"/>
    <w:rsid w:val="002E2D41"/>
    <w:rsid w:val="002E2D8D"/>
    <w:rsid w:val="002E35F0"/>
    <w:rsid w:val="002E37F8"/>
    <w:rsid w:val="002E3F7F"/>
    <w:rsid w:val="002E43CE"/>
    <w:rsid w:val="002E4B1A"/>
    <w:rsid w:val="002E4B76"/>
    <w:rsid w:val="002E4C54"/>
    <w:rsid w:val="002E589C"/>
    <w:rsid w:val="002E5B3A"/>
    <w:rsid w:val="002E5FEF"/>
    <w:rsid w:val="002F068B"/>
    <w:rsid w:val="002F2D18"/>
    <w:rsid w:val="002F2EC8"/>
    <w:rsid w:val="002F3087"/>
    <w:rsid w:val="002F30FF"/>
    <w:rsid w:val="002F32F8"/>
    <w:rsid w:val="002F4112"/>
    <w:rsid w:val="002F49F7"/>
    <w:rsid w:val="002F5339"/>
    <w:rsid w:val="002F748C"/>
    <w:rsid w:val="002F75E7"/>
    <w:rsid w:val="0030063D"/>
    <w:rsid w:val="00300D95"/>
    <w:rsid w:val="00303982"/>
    <w:rsid w:val="00305497"/>
    <w:rsid w:val="003071FB"/>
    <w:rsid w:val="00307F59"/>
    <w:rsid w:val="00310FFB"/>
    <w:rsid w:val="00311974"/>
    <w:rsid w:val="00311ED1"/>
    <w:rsid w:val="003130BB"/>
    <w:rsid w:val="00313F99"/>
    <w:rsid w:val="003178B7"/>
    <w:rsid w:val="00317E36"/>
    <w:rsid w:val="00320017"/>
    <w:rsid w:val="00320F10"/>
    <w:rsid w:val="00321569"/>
    <w:rsid w:val="003217EE"/>
    <w:rsid w:val="0032289E"/>
    <w:rsid w:val="00323DC6"/>
    <w:rsid w:val="00325847"/>
    <w:rsid w:val="00326D6D"/>
    <w:rsid w:val="00330A9C"/>
    <w:rsid w:val="00332367"/>
    <w:rsid w:val="00332DD0"/>
    <w:rsid w:val="00333A37"/>
    <w:rsid w:val="00334842"/>
    <w:rsid w:val="0033506F"/>
    <w:rsid w:val="0033566A"/>
    <w:rsid w:val="0033569E"/>
    <w:rsid w:val="0033586F"/>
    <w:rsid w:val="0033707F"/>
    <w:rsid w:val="0033719F"/>
    <w:rsid w:val="00337E76"/>
    <w:rsid w:val="00340903"/>
    <w:rsid w:val="00342336"/>
    <w:rsid w:val="00343A8B"/>
    <w:rsid w:val="00343D31"/>
    <w:rsid w:val="00343E00"/>
    <w:rsid w:val="00344578"/>
    <w:rsid w:val="00346605"/>
    <w:rsid w:val="003466C4"/>
    <w:rsid w:val="003472FB"/>
    <w:rsid w:val="00347CC8"/>
    <w:rsid w:val="0035069E"/>
    <w:rsid w:val="00356B3F"/>
    <w:rsid w:val="00357490"/>
    <w:rsid w:val="00357847"/>
    <w:rsid w:val="00357A54"/>
    <w:rsid w:val="00361A6C"/>
    <w:rsid w:val="00361B9E"/>
    <w:rsid w:val="0036201C"/>
    <w:rsid w:val="00362712"/>
    <w:rsid w:val="003632DE"/>
    <w:rsid w:val="003637CC"/>
    <w:rsid w:val="003640C4"/>
    <w:rsid w:val="00365762"/>
    <w:rsid w:val="00365C1F"/>
    <w:rsid w:val="00366B2E"/>
    <w:rsid w:val="003672A5"/>
    <w:rsid w:val="003674FD"/>
    <w:rsid w:val="0036776D"/>
    <w:rsid w:val="00367AB0"/>
    <w:rsid w:val="00367D36"/>
    <w:rsid w:val="00371434"/>
    <w:rsid w:val="00371806"/>
    <w:rsid w:val="00373338"/>
    <w:rsid w:val="003733CC"/>
    <w:rsid w:val="00373C6B"/>
    <w:rsid w:val="00373F3C"/>
    <w:rsid w:val="00374D29"/>
    <w:rsid w:val="00375661"/>
    <w:rsid w:val="003814DF"/>
    <w:rsid w:val="00381AE3"/>
    <w:rsid w:val="0038229F"/>
    <w:rsid w:val="00382391"/>
    <w:rsid w:val="00382541"/>
    <w:rsid w:val="003842A9"/>
    <w:rsid w:val="003844D1"/>
    <w:rsid w:val="003845FE"/>
    <w:rsid w:val="00384660"/>
    <w:rsid w:val="0038470F"/>
    <w:rsid w:val="003851EA"/>
    <w:rsid w:val="0038532E"/>
    <w:rsid w:val="00386B68"/>
    <w:rsid w:val="00386EEE"/>
    <w:rsid w:val="003876D6"/>
    <w:rsid w:val="003904F4"/>
    <w:rsid w:val="00390565"/>
    <w:rsid w:val="00394D97"/>
    <w:rsid w:val="00395F70"/>
    <w:rsid w:val="00396927"/>
    <w:rsid w:val="00396E3A"/>
    <w:rsid w:val="003A076E"/>
    <w:rsid w:val="003A1275"/>
    <w:rsid w:val="003A1500"/>
    <w:rsid w:val="003A280E"/>
    <w:rsid w:val="003A2CE1"/>
    <w:rsid w:val="003A3018"/>
    <w:rsid w:val="003A3F0D"/>
    <w:rsid w:val="003A4203"/>
    <w:rsid w:val="003A42E0"/>
    <w:rsid w:val="003A4483"/>
    <w:rsid w:val="003A46D3"/>
    <w:rsid w:val="003A5000"/>
    <w:rsid w:val="003A5892"/>
    <w:rsid w:val="003A5C6C"/>
    <w:rsid w:val="003A6D35"/>
    <w:rsid w:val="003A7943"/>
    <w:rsid w:val="003B35E4"/>
    <w:rsid w:val="003B36BC"/>
    <w:rsid w:val="003B3B77"/>
    <w:rsid w:val="003B3C61"/>
    <w:rsid w:val="003B5005"/>
    <w:rsid w:val="003B69E9"/>
    <w:rsid w:val="003B7110"/>
    <w:rsid w:val="003B7197"/>
    <w:rsid w:val="003B7E58"/>
    <w:rsid w:val="003C007E"/>
    <w:rsid w:val="003C0DA1"/>
    <w:rsid w:val="003C151B"/>
    <w:rsid w:val="003C1EA9"/>
    <w:rsid w:val="003C22FF"/>
    <w:rsid w:val="003C2555"/>
    <w:rsid w:val="003C2C1B"/>
    <w:rsid w:val="003C3586"/>
    <w:rsid w:val="003C3D32"/>
    <w:rsid w:val="003C4DDD"/>
    <w:rsid w:val="003D07A1"/>
    <w:rsid w:val="003D117D"/>
    <w:rsid w:val="003D24C5"/>
    <w:rsid w:val="003D319B"/>
    <w:rsid w:val="003D5AC3"/>
    <w:rsid w:val="003D677A"/>
    <w:rsid w:val="003D69B8"/>
    <w:rsid w:val="003D7C44"/>
    <w:rsid w:val="003E0077"/>
    <w:rsid w:val="003E12B2"/>
    <w:rsid w:val="003E1457"/>
    <w:rsid w:val="003E29AB"/>
    <w:rsid w:val="003E4751"/>
    <w:rsid w:val="003E648D"/>
    <w:rsid w:val="003F1915"/>
    <w:rsid w:val="003F44C4"/>
    <w:rsid w:val="003F48FE"/>
    <w:rsid w:val="003F59A8"/>
    <w:rsid w:val="003F6081"/>
    <w:rsid w:val="003F6308"/>
    <w:rsid w:val="003F65DE"/>
    <w:rsid w:val="003F6AAD"/>
    <w:rsid w:val="003F6C46"/>
    <w:rsid w:val="003F6C9B"/>
    <w:rsid w:val="003F6E09"/>
    <w:rsid w:val="003F78E0"/>
    <w:rsid w:val="004003C5"/>
    <w:rsid w:val="00400DED"/>
    <w:rsid w:val="00401C46"/>
    <w:rsid w:val="00402082"/>
    <w:rsid w:val="0040338E"/>
    <w:rsid w:val="00403748"/>
    <w:rsid w:val="00403ACA"/>
    <w:rsid w:val="004055AA"/>
    <w:rsid w:val="00405C78"/>
    <w:rsid w:val="00413354"/>
    <w:rsid w:val="00415081"/>
    <w:rsid w:val="0041526B"/>
    <w:rsid w:val="00417508"/>
    <w:rsid w:val="0041797F"/>
    <w:rsid w:val="004200A0"/>
    <w:rsid w:val="00420500"/>
    <w:rsid w:val="0042223B"/>
    <w:rsid w:val="004227D7"/>
    <w:rsid w:val="0042423D"/>
    <w:rsid w:val="004244D7"/>
    <w:rsid w:val="004259C1"/>
    <w:rsid w:val="00425FB2"/>
    <w:rsid w:val="00427794"/>
    <w:rsid w:val="00427968"/>
    <w:rsid w:val="004300EC"/>
    <w:rsid w:val="0043171E"/>
    <w:rsid w:val="004335CB"/>
    <w:rsid w:val="004335F5"/>
    <w:rsid w:val="004346B2"/>
    <w:rsid w:val="00435504"/>
    <w:rsid w:val="00435564"/>
    <w:rsid w:val="0044030A"/>
    <w:rsid w:val="00442208"/>
    <w:rsid w:val="004424C0"/>
    <w:rsid w:val="00442A0F"/>
    <w:rsid w:val="004434CA"/>
    <w:rsid w:val="004441FD"/>
    <w:rsid w:val="00444718"/>
    <w:rsid w:val="00444A33"/>
    <w:rsid w:val="00446C8E"/>
    <w:rsid w:val="00447459"/>
    <w:rsid w:val="00447DFA"/>
    <w:rsid w:val="0045099A"/>
    <w:rsid w:val="00451096"/>
    <w:rsid w:val="00451139"/>
    <w:rsid w:val="004514B4"/>
    <w:rsid w:val="004517EF"/>
    <w:rsid w:val="00453F0D"/>
    <w:rsid w:val="00454458"/>
    <w:rsid w:val="00454823"/>
    <w:rsid w:val="00454A28"/>
    <w:rsid w:val="00455B84"/>
    <w:rsid w:val="00456450"/>
    <w:rsid w:val="00457161"/>
    <w:rsid w:val="004602DF"/>
    <w:rsid w:val="00461244"/>
    <w:rsid w:val="00463374"/>
    <w:rsid w:val="0046529D"/>
    <w:rsid w:val="00465404"/>
    <w:rsid w:val="004655E1"/>
    <w:rsid w:val="00465C38"/>
    <w:rsid w:val="004670BE"/>
    <w:rsid w:val="004701BD"/>
    <w:rsid w:val="00470B31"/>
    <w:rsid w:val="00470B78"/>
    <w:rsid w:val="00470D0A"/>
    <w:rsid w:val="004720A8"/>
    <w:rsid w:val="004741F4"/>
    <w:rsid w:val="004753B7"/>
    <w:rsid w:val="00477900"/>
    <w:rsid w:val="0048096C"/>
    <w:rsid w:val="00480F22"/>
    <w:rsid w:val="004839DB"/>
    <w:rsid w:val="00484024"/>
    <w:rsid w:val="004849CF"/>
    <w:rsid w:val="004860F5"/>
    <w:rsid w:val="00487C4D"/>
    <w:rsid w:val="00487CDE"/>
    <w:rsid w:val="00487D74"/>
    <w:rsid w:val="004900E3"/>
    <w:rsid w:val="00492586"/>
    <w:rsid w:val="00492C9A"/>
    <w:rsid w:val="004934F4"/>
    <w:rsid w:val="00495235"/>
    <w:rsid w:val="00495A5F"/>
    <w:rsid w:val="0049784E"/>
    <w:rsid w:val="004A0830"/>
    <w:rsid w:val="004A2727"/>
    <w:rsid w:val="004A422B"/>
    <w:rsid w:val="004A5327"/>
    <w:rsid w:val="004A592E"/>
    <w:rsid w:val="004A5FB8"/>
    <w:rsid w:val="004A66E6"/>
    <w:rsid w:val="004A6971"/>
    <w:rsid w:val="004A6E11"/>
    <w:rsid w:val="004B12A5"/>
    <w:rsid w:val="004B3104"/>
    <w:rsid w:val="004B38E7"/>
    <w:rsid w:val="004B3939"/>
    <w:rsid w:val="004B4E7F"/>
    <w:rsid w:val="004B4FF2"/>
    <w:rsid w:val="004B54C1"/>
    <w:rsid w:val="004B5A78"/>
    <w:rsid w:val="004B5FD5"/>
    <w:rsid w:val="004B6087"/>
    <w:rsid w:val="004B60A8"/>
    <w:rsid w:val="004B61B9"/>
    <w:rsid w:val="004B68F3"/>
    <w:rsid w:val="004C16CF"/>
    <w:rsid w:val="004C2A5F"/>
    <w:rsid w:val="004C373E"/>
    <w:rsid w:val="004C373F"/>
    <w:rsid w:val="004C3E9A"/>
    <w:rsid w:val="004C3EB8"/>
    <w:rsid w:val="004C4AC8"/>
    <w:rsid w:val="004C4C6A"/>
    <w:rsid w:val="004C5D41"/>
    <w:rsid w:val="004C5D48"/>
    <w:rsid w:val="004C675F"/>
    <w:rsid w:val="004C7331"/>
    <w:rsid w:val="004C7446"/>
    <w:rsid w:val="004C7960"/>
    <w:rsid w:val="004D017B"/>
    <w:rsid w:val="004D0B44"/>
    <w:rsid w:val="004D2B2B"/>
    <w:rsid w:val="004D2F79"/>
    <w:rsid w:val="004D3971"/>
    <w:rsid w:val="004D648F"/>
    <w:rsid w:val="004D6FAF"/>
    <w:rsid w:val="004E02F6"/>
    <w:rsid w:val="004E0D4A"/>
    <w:rsid w:val="004E384F"/>
    <w:rsid w:val="004E51F7"/>
    <w:rsid w:val="004F12AB"/>
    <w:rsid w:val="004F20AE"/>
    <w:rsid w:val="004F2169"/>
    <w:rsid w:val="004F3C15"/>
    <w:rsid w:val="004F42E3"/>
    <w:rsid w:val="004F6416"/>
    <w:rsid w:val="004F6EA2"/>
    <w:rsid w:val="004F7E7F"/>
    <w:rsid w:val="00500C96"/>
    <w:rsid w:val="00504134"/>
    <w:rsid w:val="00510E87"/>
    <w:rsid w:val="00512812"/>
    <w:rsid w:val="005139B1"/>
    <w:rsid w:val="00513A47"/>
    <w:rsid w:val="00513D31"/>
    <w:rsid w:val="0051484A"/>
    <w:rsid w:val="00514993"/>
    <w:rsid w:val="00514BFF"/>
    <w:rsid w:val="00517946"/>
    <w:rsid w:val="00517A1B"/>
    <w:rsid w:val="00521E4F"/>
    <w:rsid w:val="005220B6"/>
    <w:rsid w:val="00522449"/>
    <w:rsid w:val="005231F5"/>
    <w:rsid w:val="00523D56"/>
    <w:rsid w:val="005254B7"/>
    <w:rsid w:val="0052575F"/>
    <w:rsid w:val="00532A82"/>
    <w:rsid w:val="00533587"/>
    <w:rsid w:val="00533591"/>
    <w:rsid w:val="005352F2"/>
    <w:rsid w:val="00536C77"/>
    <w:rsid w:val="00537FB8"/>
    <w:rsid w:val="0054041B"/>
    <w:rsid w:val="005417F5"/>
    <w:rsid w:val="00541C3A"/>
    <w:rsid w:val="00542A34"/>
    <w:rsid w:val="00542CC0"/>
    <w:rsid w:val="00543289"/>
    <w:rsid w:val="0054472E"/>
    <w:rsid w:val="00546E50"/>
    <w:rsid w:val="00551736"/>
    <w:rsid w:val="0055351C"/>
    <w:rsid w:val="00553CF8"/>
    <w:rsid w:val="005542CC"/>
    <w:rsid w:val="00554374"/>
    <w:rsid w:val="00555C8F"/>
    <w:rsid w:val="005576C9"/>
    <w:rsid w:val="00561958"/>
    <w:rsid w:val="005623FF"/>
    <w:rsid w:val="00562D57"/>
    <w:rsid w:val="00563B97"/>
    <w:rsid w:val="00563FCB"/>
    <w:rsid w:val="00565590"/>
    <w:rsid w:val="00566FE9"/>
    <w:rsid w:val="00573264"/>
    <w:rsid w:val="005733B8"/>
    <w:rsid w:val="00573476"/>
    <w:rsid w:val="00574AD7"/>
    <w:rsid w:val="005751D3"/>
    <w:rsid w:val="00575750"/>
    <w:rsid w:val="005770AE"/>
    <w:rsid w:val="0057789B"/>
    <w:rsid w:val="00582A43"/>
    <w:rsid w:val="00583789"/>
    <w:rsid w:val="00584378"/>
    <w:rsid w:val="00584440"/>
    <w:rsid w:val="00584D0C"/>
    <w:rsid w:val="00585393"/>
    <w:rsid w:val="00585AFF"/>
    <w:rsid w:val="00586AE4"/>
    <w:rsid w:val="00586D28"/>
    <w:rsid w:val="00587328"/>
    <w:rsid w:val="00591FF3"/>
    <w:rsid w:val="005929AB"/>
    <w:rsid w:val="00592C2B"/>
    <w:rsid w:val="00593B3F"/>
    <w:rsid w:val="005959B5"/>
    <w:rsid w:val="0059670B"/>
    <w:rsid w:val="00596B51"/>
    <w:rsid w:val="005A1E63"/>
    <w:rsid w:val="005A3133"/>
    <w:rsid w:val="005A4C34"/>
    <w:rsid w:val="005A5EB2"/>
    <w:rsid w:val="005A607F"/>
    <w:rsid w:val="005A74D6"/>
    <w:rsid w:val="005B092C"/>
    <w:rsid w:val="005B24D2"/>
    <w:rsid w:val="005B29E3"/>
    <w:rsid w:val="005B430D"/>
    <w:rsid w:val="005B525E"/>
    <w:rsid w:val="005B5DEE"/>
    <w:rsid w:val="005B6B8F"/>
    <w:rsid w:val="005C0CEA"/>
    <w:rsid w:val="005C0F86"/>
    <w:rsid w:val="005C117E"/>
    <w:rsid w:val="005C1CA2"/>
    <w:rsid w:val="005C2C32"/>
    <w:rsid w:val="005C3439"/>
    <w:rsid w:val="005C416E"/>
    <w:rsid w:val="005C467F"/>
    <w:rsid w:val="005C5E2C"/>
    <w:rsid w:val="005C6D7C"/>
    <w:rsid w:val="005C7191"/>
    <w:rsid w:val="005C7436"/>
    <w:rsid w:val="005C7784"/>
    <w:rsid w:val="005D0CEC"/>
    <w:rsid w:val="005D0F08"/>
    <w:rsid w:val="005D0FED"/>
    <w:rsid w:val="005D15E2"/>
    <w:rsid w:val="005D2A66"/>
    <w:rsid w:val="005D2BD3"/>
    <w:rsid w:val="005D504D"/>
    <w:rsid w:val="005D6E5C"/>
    <w:rsid w:val="005E05B6"/>
    <w:rsid w:val="005E21A6"/>
    <w:rsid w:val="005E3A8A"/>
    <w:rsid w:val="005E458C"/>
    <w:rsid w:val="005E4CEB"/>
    <w:rsid w:val="005E7322"/>
    <w:rsid w:val="005E7ACC"/>
    <w:rsid w:val="005F05E6"/>
    <w:rsid w:val="005F1867"/>
    <w:rsid w:val="005F1F5F"/>
    <w:rsid w:val="005F23DC"/>
    <w:rsid w:val="005F318B"/>
    <w:rsid w:val="005F4103"/>
    <w:rsid w:val="005F47BB"/>
    <w:rsid w:val="005F50C7"/>
    <w:rsid w:val="005F6A7F"/>
    <w:rsid w:val="005F6C4D"/>
    <w:rsid w:val="00600082"/>
    <w:rsid w:val="006003E1"/>
    <w:rsid w:val="006024AE"/>
    <w:rsid w:val="0060300C"/>
    <w:rsid w:val="00603149"/>
    <w:rsid w:val="0060554E"/>
    <w:rsid w:val="00606F86"/>
    <w:rsid w:val="006106D4"/>
    <w:rsid w:val="006109B9"/>
    <w:rsid w:val="00612458"/>
    <w:rsid w:val="00612C82"/>
    <w:rsid w:val="00614E6C"/>
    <w:rsid w:val="00616D46"/>
    <w:rsid w:val="00617897"/>
    <w:rsid w:val="00620157"/>
    <w:rsid w:val="006203FE"/>
    <w:rsid w:val="006204F6"/>
    <w:rsid w:val="006222C3"/>
    <w:rsid w:val="00622F53"/>
    <w:rsid w:val="00623D47"/>
    <w:rsid w:val="006305DC"/>
    <w:rsid w:val="00632FD6"/>
    <w:rsid w:val="006333BA"/>
    <w:rsid w:val="00634956"/>
    <w:rsid w:val="006353CA"/>
    <w:rsid w:val="006365E1"/>
    <w:rsid w:val="00640672"/>
    <w:rsid w:val="00640CF8"/>
    <w:rsid w:val="00641EE8"/>
    <w:rsid w:val="0064215B"/>
    <w:rsid w:val="006434FC"/>
    <w:rsid w:val="00643995"/>
    <w:rsid w:val="0064449A"/>
    <w:rsid w:val="00644BE9"/>
    <w:rsid w:val="00646810"/>
    <w:rsid w:val="00646992"/>
    <w:rsid w:val="00647E53"/>
    <w:rsid w:val="00650099"/>
    <w:rsid w:val="00650ABB"/>
    <w:rsid w:val="00655DB5"/>
    <w:rsid w:val="0066073D"/>
    <w:rsid w:val="006612DB"/>
    <w:rsid w:val="00661E78"/>
    <w:rsid w:val="0066215A"/>
    <w:rsid w:val="006628CE"/>
    <w:rsid w:val="006647DA"/>
    <w:rsid w:val="0066618A"/>
    <w:rsid w:val="006665C0"/>
    <w:rsid w:val="006667F8"/>
    <w:rsid w:val="00666F8A"/>
    <w:rsid w:val="00667015"/>
    <w:rsid w:val="00667BA8"/>
    <w:rsid w:val="00667F3B"/>
    <w:rsid w:val="00671C99"/>
    <w:rsid w:val="006729E5"/>
    <w:rsid w:val="0067316C"/>
    <w:rsid w:val="0067316D"/>
    <w:rsid w:val="006733B5"/>
    <w:rsid w:val="00674121"/>
    <w:rsid w:val="006741E9"/>
    <w:rsid w:val="00674335"/>
    <w:rsid w:val="00674E85"/>
    <w:rsid w:val="0067551A"/>
    <w:rsid w:val="00676D7B"/>
    <w:rsid w:val="00677CCB"/>
    <w:rsid w:val="00677EFD"/>
    <w:rsid w:val="0068022B"/>
    <w:rsid w:val="00680ADD"/>
    <w:rsid w:val="00680E08"/>
    <w:rsid w:val="00680E95"/>
    <w:rsid w:val="0068103C"/>
    <w:rsid w:val="0068180A"/>
    <w:rsid w:val="006839AC"/>
    <w:rsid w:val="00683BD0"/>
    <w:rsid w:val="00683D6B"/>
    <w:rsid w:val="00687640"/>
    <w:rsid w:val="00695632"/>
    <w:rsid w:val="00695C2B"/>
    <w:rsid w:val="00696561"/>
    <w:rsid w:val="00696C0F"/>
    <w:rsid w:val="006973AF"/>
    <w:rsid w:val="006978D0"/>
    <w:rsid w:val="006A0628"/>
    <w:rsid w:val="006A1DF5"/>
    <w:rsid w:val="006A3298"/>
    <w:rsid w:val="006A55C6"/>
    <w:rsid w:val="006A630F"/>
    <w:rsid w:val="006A6AB4"/>
    <w:rsid w:val="006A6D70"/>
    <w:rsid w:val="006A7F3A"/>
    <w:rsid w:val="006B1083"/>
    <w:rsid w:val="006B11CC"/>
    <w:rsid w:val="006B2651"/>
    <w:rsid w:val="006B32D4"/>
    <w:rsid w:val="006B72BE"/>
    <w:rsid w:val="006B7492"/>
    <w:rsid w:val="006B7B45"/>
    <w:rsid w:val="006C056A"/>
    <w:rsid w:val="006C22B0"/>
    <w:rsid w:val="006C4019"/>
    <w:rsid w:val="006C4EC5"/>
    <w:rsid w:val="006C723D"/>
    <w:rsid w:val="006C7430"/>
    <w:rsid w:val="006C7F3C"/>
    <w:rsid w:val="006D0A43"/>
    <w:rsid w:val="006D1B17"/>
    <w:rsid w:val="006D414F"/>
    <w:rsid w:val="006D4F09"/>
    <w:rsid w:val="006D5B24"/>
    <w:rsid w:val="006D606F"/>
    <w:rsid w:val="006D65F7"/>
    <w:rsid w:val="006D7CFF"/>
    <w:rsid w:val="006E0BB8"/>
    <w:rsid w:val="006E0CD1"/>
    <w:rsid w:val="006E17CA"/>
    <w:rsid w:val="006E3459"/>
    <w:rsid w:val="006E3C98"/>
    <w:rsid w:val="006E6F0F"/>
    <w:rsid w:val="006E71A1"/>
    <w:rsid w:val="006F2239"/>
    <w:rsid w:val="006F3FEE"/>
    <w:rsid w:val="006F4A3B"/>
    <w:rsid w:val="006F4F74"/>
    <w:rsid w:val="006F5296"/>
    <w:rsid w:val="006F5871"/>
    <w:rsid w:val="006F5F2D"/>
    <w:rsid w:val="006F691A"/>
    <w:rsid w:val="006F6A33"/>
    <w:rsid w:val="006F6A8F"/>
    <w:rsid w:val="007008EB"/>
    <w:rsid w:val="00700DBB"/>
    <w:rsid w:val="00700E47"/>
    <w:rsid w:val="007019AC"/>
    <w:rsid w:val="00702034"/>
    <w:rsid w:val="007040DA"/>
    <w:rsid w:val="00705AB6"/>
    <w:rsid w:val="00706987"/>
    <w:rsid w:val="0070789D"/>
    <w:rsid w:val="00710113"/>
    <w:rsid w:val="00711105"/>
    <w:rsid w:val="00711665"/>
    <w:rsid w:val="007121B3"/>
    <w:rsid w:val="0071391B"/>
    <w:rsid w:val="00713C88"/>
    <w:rsid w:val="007151AD"/>
    <w:rsid w:val="00715ECC"/>
    <w:rsid w:val="00716495"/>
    <w:rsid w:val="00716F70"/>
    <w:rsid w:val="00720242"/>
    <w:rsid w:val="007203AF"/>
    <w:rsid w:val="007205D5"/>
    <w:rsid w:val="00721257"/>
    <w:rsid w:val="00721C54"/>
    <w:rsid w:val="00721DA3"/>
    <w:rsid w:val="00721F3D"/>
    <w:rsid w:val="00722AD2"/>
    <w:rsid w:val="00723822"/>
    <w:rsid w:val="007257BB"/>
    <w:rsid w:val="00725B7B"/>
    <w:rsid w:val="00726C2D"/>
    <w:rsid w:val="0072773F"/>
    <w:rsid w:val="00732231"/>
    <w:rsid w:val="00732CB7"/>
    <w:rsid w:val="00732F46"/>
    <w:rsid w:val="00733914"/>
    <w:rsid w:val="00733C56"/>
    <w:rsid w:val="007346BC"/>
    <w:rsid w:val="00737667"/>
    <w:rsid w:val="0073787D"/>
    <w:rsid w:val="007378D8"/>
    <w:rsid w:val="00737EDA"/>
    <w:rsid w:val="0074049E"/>
    <w:rsid w:val="007411D6"/>
    <w:rsid w:val="00743CA0"/>
    <w:rsid w:val="007451AA"/>
    <w:rsid w:val="00746600"/>
    <w:rsid w:val="00747540"/>
    <w:rsid w:val="0075120D"/>
    <w:rsid w:val="00751E13"/>
    <w:rsid w:val="00752BDB"/>
    <w:rsid w:val="0075319D"/>
    <w:rsid w:val="0075416F"/>
    <w:rsid w:val="007549EB"/>
    <w:rsid w:val="00754AFF"/>
    <w:rsid w:val="007555A2"/>
    <w:rsid w:val="00755632"/>
    <w:rsid w:val="00755A95"/>
    <w:rsid w:val="00755EFF"/>
    <w:rsid w:val="00757CCC"/>
    <w:rsid w:val="0076218C"/>
    <w:rsid w:val="007625DC"/>
    <w:rsid w:val="00762F94"/>
    <w:rsid w:val="00762FCC"/>
    <w:rsid w:val="007631A1"/>
    <w:rsid w:val="00763945"/>
    <w:rsid w:val="00763B96"/>
    <w:rsid w:val="0076439E"/>
    <w:rsid w:val="00764611"/>
    <w:rsid w:val="007662C0"/>
    <w:rsid w:val="007662C8"/>
    <w:rsid w:val="0076692A"/>
    <w:rsid w:val="00770B29"/>
    <w:rsid w:val="00770C69"/>
    <w:rsid w:val="00770F1D"/>
    <w:rsid w:val="00771B2D"/>
    <w:rsid w:val="00773101"/>
    <w:rsid w:val="0077339E"/>
    <w:rsid w:val="00774CCC"/>
    <w:rsid w:val="00776596"/>
    <w:rsid w:val="007767F4"/>
    <w:rsid w:val="00776831"/>
    <w:rsid w:val="00776B81"/>
    <w:rsid w:val="00777341"/>
    <w:rsid w:val="00777658"/>
    <w:rsid w:val="007779DB"/>
    <w:rsid w:val="00777D75"/>
    <w:rsid w:val="007816DA"/>
    <w:rsid w:val="00782759"/>
    <w:rsid w:val="00783103"/>
    <w:rsid w:val="007838C0"/>
    <w:rsid w:val="00783B76"/>
    <w:rsid w:val="00784048"/>
    <w:rsid w:val="00784F96"/>
    <w:rsid w:val="00785450"/>
    <w:rsid w:val="007866B4"/>
    <w:rsid w:val="00787531"/>
    <w:rsid w:val="00790ADF"/>
    <w:rsid w:val="0079561C"/>
    <w:rsid w:val="00796414"/>
    <w:rsid w:val="00797BF4"/>
    <w:rsid w:val="007A0371"/>
    <w:rsid w:val="007A29E1"/>
    <w:rsid w:val="007A34A3"/>
    <w:rsid w:val="007A3A67"/>
    <w:rsid w:val="007A3C8C"/>
    <w:rsid w:val="007A5DFA"/>
    <w:rsid w:val="007B21C1"/>
    <w:rsid w:val="007B2F1A"/>
    <w:rsid w:val="007B3071"/>
    <w:rsid w:val="007B3AD8"/>
    <w:rsid w:val="007B4FA1"/>
    <w:rsid w:val="007B50C2"/>
    <w:rsid w:val="007B522A"/>
    <w:rsid w:val="007B5D3C"/>
    <w:rsid w:val="007C0B98"/>
    <w:rsid w:val="007C2187"/>
    <w:rsid w:val="007C2E73"/>
    <w:rsid w:val="007C4E17"/>
    <w:rsid w:val="007C633A"/>
    <w:rsid w:val="007C652B"/>
    <w:rsid w:val="007C7242"/>
    <w:rsid w:val="007C7959"/>
    <w:rsid w:val="007D018F"/>
    <w:rsid w:val="007D0539"/>
    <w:rsid w:val="007D06AB"/>
    <w:rsid w:val="007D18FB"/>
    <w:rsid w:val="007D1A30"/>
    <w:rsid w:val="007D240F"/>
    <w:rsid w:val="007D35C0"/>
    <w:rsid w:val="007D3E3B"/>
    <w:rsid w:val="007D57A3"/>
    <w:rsid w:val="007D65F5"/>
    <w:rsid w:val="007D7B4B"/>
    <w:rsid w:val="007D7F84"/>
    <w:rsid w:val="007E0509"/>
    <w:rsid w:val="007E0C15"/>
    <w:rsid w:val="007E0CA5"/>
    <w:rsid w:val="007E2179"/>
    <w:rsid w:val="007E28E1"/>
    <w:rsid w:val="007E2B8C"/>
    <w:rsid w:val="007E3214"/>
    <w:rsid w:val="007E37C3"/>
    <w:rsid w:val="007E3C6C"/>
    <w:rsid w:val="007E4B6D"/>
    <w:rsid w:val="007E582D"/>
    <w:rsid w:val="007E68CD"/>
    <w:rsid w:val="007E7413"/>
    <w:rsid w:val="007F18EA"/>
    <w:rsid w:val="007F24A4"/>
    <w:rsid w:val="007F25BA"/>
    <w:rsid w:val="007F35AA"/>
    <w:rsid w:val="007F379B"/>
    <w:rsid w:val="007F3DE7"/>
    <w:rsid w:val="007F4638"/>
    <w:rsid w:val="007F5075"/>
    <w:rsid w:val="007F54DE"/>
    <w:rsid w:val="007F6A6C"/>
    <w:rsid w:val="007F6C1C"/>
    <w:rsid w:val="00802B30"/>
    <w:rsid w:val="00802C46"/>
    <w:rsid w:val="00803037"/>
    <w:rsid w:val="00803CDA"/>
    <w:rsid w:val="008052A7"/>
    <w:rsid w:val="008058E8"/>
    <w:rsid w:val="008071CC"/>
    <w:rsid w:val="00807488"/>
    <w:rsid w:val="00807880"/>
    <w:rsid w:val="00810797"/>
    <w:rsid w:val="008109E6"/>
    <w:rsid w:val="00810A96"/>
    <w:rsid w:val="008138C9"/>
    <w:rsid w:val="0081446B"/>
    <w:rsid w:val="0081498F"/>
    <w:rsid w:val="00815E5E"/>
    <w:rsid w:val="008179B5"/>
    <w:rsid w:val="00820551"/>
    <w:rsid w:val="00821BAA"/>
    <w:rsid w:val="00822607"/>
    <w:rsid w:val="00822A81"/>
    <w:rsid w:val="00824CBB"/>
    <w:rsid w:val="00825289"/>
    <w:rsid w:val="008258E2"/>
    <w:rsid w:val="008272AD"/>
    <w:rsid w:val="0083159A"/>
    <w:rsid w:val="00833AAF"/>
    <w:rsid w:val="0083612E"/>
    <w:rsid w:val="008375D8"/>
    <w:rsid w:val="00837ACC"/>
    <w:rsid w:val="00837F23"/>
    <w:rsid w:val="008405CA"/>
    <w:rsid w:val="00840E16"/>
    <w:rsid w:val="0084117E"/>
    <w:rsid w:val="008419E9"/>
    <w:rsid w:val="00841E82"/>
    <w:rsid w:val="0084265E"/>
    <w:rsid w:val="00843217"/>
    <w:rsid w:val="00843C0E"/>
    <w:rsid w:val="008446DB"/>
    <w:rsid w:val="008450E6"/>
    <w:rsid w:val="0084602E"/>
    <w:rsid w:val="0085015B"/>
    <w:rsid w:val="008511BC"/>
    <w:rsid w:val="00853E57"/>
    <w:rsid w:val="00854999"/>
    <w:rsid w:val="00855ADF"/>
    <w:rsid w:val="00860817"/>
    <w:rsid w:val="00861477"/>
    <w:rsid w:val="00861965"/>
    <w:rsid w:val="00861D4E"/>
    <w:rsid w:val="00863004"/>
    <w:rsid w:val="00863286"/>
    <w:rsid w:val="0086590A"/>
    <w:rsid w:val="00865EC2"/>
    <w:rsid w:val="008663D9"/>
    <w:rsid w:val="00866CB2"/>
    <w:rsid w:val="00871A01"/>
    <w:rsid w:val="00872F48"/>
    <w:rsid w:val="00873F0F"/>
    <w:rsid w:val="0087424F"/>
    <w:rsid w:val="00874996"/>
    <w:rsid w:val="0087578E"/>
    <w:rsid w:val="00875A11"/>
    <w:rsid w:val="0087724A"/>
    <w:rsid w:val="00877C69"/>
    <w:rsid w:val="00880A61"/>
    <w:rsid w:val="00880BAD"/>
    <w:rsid w:val="00880E96"/>
    <w:rsid w:val="0088511D"/>
    <w:rsid w:val="0088599B"/>
    <w:rsid w:val="008859B0"/>
    <w:rsid w:val="00885B28"/>
    <w:rsid w:val="00886245"/>
    <w:rsid w:val="00887243"/>
    <w:rsid w:val="008874A9"/>
    <w:rsid w:val="0088768E"/>
    <w:rsid w:val="008879B4"/>
    <w:rsid w:val="008879FD"/>
    <w:rsid w:val="00887C6F"/>
    <w:rsid w:val="0089034C"/>
    <w:rsid w:val="00891FD5"/>
    <w:rsid w:val="00892271"/>
    <w:rsid w:val="00894446"/>
    <w:rsid w:val="00894B40"/>
    <w:rsid w:val="0089530C"/>
    <w:rsid w:val="00896CBD"/>
    <w:rsid w:val="008977BC"/>
    <w:rsid w:val="008A02C0"/>
    <w:rsid w:val="008A03AF"/>
    <w:rsid w:val="008A0D83"/>
    <w:rsid w:val="008A23BE"/>
    <w:rsid w:val="008A2B8B"/>
    <w:rsid w:val="008A39FB"/>
    <w:rsid w:val="008A4CB0"/>
    <w:rsid w:val="008A693B"/>
    <w:rsid w:val="008A69A2"/>
    <w:rsid w:val="008B127F"/>
    <w:rsid w:val="008B23A7"/>
    <w:rsid w:val="008B26AD"/>
    <w:rsid w:val="008B4320"/>
    <w:rsid w:val="008B4BFA"/>
    <w:rsid w:val="008B4CC6"/>
    <w:rsid w:val="008B711C"/>
    <w:rsid w:val="008B740B"/>
    <w:rsid w:val="008B7808"/>
    <w:rsid w:val="008C0971"/>
    <w:rsid w:val="008C3B3C"/>
    <w:rsid w:val="008C3FFC"/>
    <w:rsid w:val="008C6CDB"/>
    <w:rsid w:val="008C6E86"/>
    <w:rsid w:val="008D13F3"/>
    <w:rsid w:val="008D241C"/>
    <w:rsid w:val="008D5317"/>
    <w:rsid w:val="008D5624"/>
    <w:rsid w:val="008D5CE4"/>
    <w:rsid w:val="008D726F"/>
    <w:rsid w:val="008D7D6B"/>
    <w:rsid w:val="008E0745"/>
    <w:rsid w:val="008E0786"/>
    <w:rsid w:val="008E0EF0"/>
    <w:rsid w:val="008E1BEC"/>
    <w:rsid w:val="008E231F"/>
    <w:rsid w:val="008E23E1"/>
    <w:rsid w:val="008E2D31"/>
    <w:rsid w:val="008E37DA"/>
    <w:rsid w:val="008E397B"/>
    <w:rsid w:val="008E3A0A"/>
    <w:rsid w:val="008E412A"/>
    <w:rsid w:val="008E4C84"/>
    <w:rsid w:val="008E5429"/>
    <w:rsid w:val="008E68A9"/>
    <w:rsid w:val="008E6F52"/>
    <w:rsid w:val="008E7ED5"/>
    <w:rsid w:val="008F1D46"/>
    <w:rsid w:val="008F300C"/>
    <w:rsid w:val="008F4164"/>
    <w:rsid w:val="008F469C"/>
    <w:rsid w:val="008F472F"/>
    <w:rsid w:val="008F4B2E"/>
    <w:rsid w:val="008F4E88"/>
    <w:rsid w:val="008F5CD2"/>
    <w:rsid w:val="008F62C6"/>
    <w:rsid w:val="008F69D8"/>
    <w:rsid w:val="008F725E"/>
    <w:rsid w:val="008F74C5"/>
    <w:rsid w:val="008F75F9"/>
    <w:rsid w:val="008F7A88"/>
    <w:rsid w:val="008F7B48"/>
    <w:rsid w:val="00900104"/>
    <w:rsid w:val="009003C8"/>
    <w:rsid w:val="00901418"/>
    <w:rsid w:val="00903184"/>
    <w:rsid w:val="0090346D"/>
    <w:rsid w:val="009050E9"/>
    <w:rsid w:val="00905887"/>
    <w:rsid w:val="00906F0F"/>
    <w:rsid w:val="00910BB6"/>
    <w:rsid w:val="00911969"/>
    <w:rsid w:val="00913A0B"/>
    <w:rsid w:val="00913EB2"/>
    <w:rsid w:val="00914856"/>
    <w:rsid w:val="009148D7"/>
    <w:rsid w:val="00915085"/>
    <w:rsid w:val="00921AF7"/>
    <w:rsid w:val="0092304D"/>
    <w:rsid w:val="00923C33"/>
    <w:rsid w:val="009244FC"/>
    <w:rsid w:val="0092639F"/>
    <w:rsid w:val="00926AB2"/>
    <w:rsid w:val="00927AC1"/>
    <w:rsid w:val="00930178"/>
    <w:rsid w:val="00930C85"/>
    <w:rsid w:val="00930CA1"/>
    <w:rsid w:val="00931DAC"/>
    <w:rsid w:val="00933FF2"/>
    <w:rsid w:val="00934B84"/>
    <w:rsid w:val="00934BF1"/>
    <w:rsid w:val="00934DEC"/>
    <w:rsid w:val="00936CB6"/>
    <w:rsid w:val="0093720A"/>
    <w:rsid w:val="0094005B"/>
    <w:rsid w:val="009406AB"/>
    <w:rsid w:val="009409F3"/>
    <w:rsid w:val="009436AD"/>
    <w:rsid w:val="009445F6"/>
    <w:rsid w:val="00946851"/>
    <w:rsid w:val="0094797F"/>
    <w:rsid w:val="0095038E"/>
    <w:rsid w:val="00950C1F"/>
    <w:rsid w:val="00951FC4"/>
    <w:rsid w:val="00952D14"/>
    <w:rsid w:val="00953297"/>
    <w:rsid w:val="00953CFC"/>
    <w:rsid w:val="0095411D"/>
    <w:rsid w:val="00954AC1"/>
    <w:rsid w:val="0095730A"/>
    <w:rsid w:val="00962AAE"/>
    <w:rsid w:val="00963A5B"/>
    <w:rsid w:val="00963ACC"/>
    <w:rsid w:val="00963B7E"/>
    <w:rsid w:val="00963F5F"/>
    <w:rsid w:val="0096438E"/>
    <w:rsid w:val="009656C6"/>
    <w:rsid w:val="009659E8"/>
    <w:rsid w:val="00966187"/>
    <w:rsid w:val="00966BCF"/>
    <w:rsid w:val="00966E3C"/>
    <w:rsid w:val="009706EF"/>
    <w:rsid w:val="00970F36"/>
    <w:rsid w:val="009741F3"/>
    <w:rsid w:val="00974B5E"/>
    <w:rsid w:val="0097622F"/>
    <w:rsid w:val="009801BB"/>
    <w:rsid w:val="00982440"/>
    <w:rsid w:val="00982D01"/>
    <w:rsid w:val="00983D57"/>
    <w:rsid w:val="0098477B"/>
    <w:rsid w:val="00984A1A"/>
    <w:rsid w:val="0098510D"/>
    <w:rsid w:val="009876C0"/>
    <w:rsid w:val="00987861"/>
    <w:rsid w:val="009921D8"/>
    <w:rsid w:val="00993FB0"/>
    <w:rsid w:val="00996A9F"/>
    <w:rsid w:val="009A0EEC"/>
    <w:rsid w:val="009A115E"/>
    <w:rsid w:val="009A2293"/>
    <w:rsid w:val="009A3D12"/>
    <w:rsid w:val="009A4017"/>
    <w:rsid w:val="009A5139"/>
    <w:rsid w:val="009A7130"/>
    <w:rsid w:val="009B0E80"/>
    <w:rsid w:val="009B1991"/>
    <w:rsid w:val="009B1D5F"/>
    <w:rsid w:val="009B1F73"/>
    <w:rsid w:val="009B3623"/>
    <w:rsid w:val="009B4D6A"/>
    <w:rsid w:val="009B5109"/>
    <w:rsid w:val="009B71BB"/>
    <w:rsid w:val="009B7391"/>
    <w:rsid w:val="009B7FF3"/>
    <w:rsid w:val="009C0F27"/>
    <w:rsid w:val="009C182B"/>
    <w:rsid w:val="009C380E"/>
    <w:rsid w:val="009C3E6B"/>
    <w:rsid w:val="009C5ACA"/>
    <w:rsid w:val="009C7DF0"/>
    <w:rsid w:val="009D1857"/>
    <w:rsid w:val="009D4DE8"/>
    <w:rsid w:val="009D531C"/>
    <w:rsid w:val="009E08E4"/>
    <w:rsid w:val="009E1641"/>
    <w:rsid w:val="009E1D0C"/>
    <w:rsid w:val="009E365B"/>
    <w:rsid w:val="009F0321"/>
    <w:rsid w:val="009F09DE"/>
    <w:rsid w:val="009F0FEB"/>
    <w:rsid w:val="009F149F"/>
    <w:rsid w:val="009F1A7B"/>
    <w:rsid w:val="009F2441"/>
    <w:rsid w:val="009F2D1C"/>
    <w:rsid w:val="009F33B7"/>
    <w:rsid w:val="00A00509"/>
    <w:rsid w:val="00A00642"/>
    <w:rsid w:val="00A00E36"/>
    <w:rsid w:val="00A0111A"/>
    <w:rsid w:val="00A02B70"/>
    <w:rsid w:val="00A0322D"/>
    <w:rsid w:val="00A04675"/>
    <w:rsid w:val="00A06C8D"/>
    <w:rsid w:val="00A07778"/>
    <w:rsid w:val="00A07E2A"/>
    <w:rsid w:val="00A101BE"/>
    <w:rsid w:val="00A11421"/>
    <w:rsid w:val="00A118A2"/>
    <w:rsid w:val="00A118D3"/>
    <w:rsid w:val="00A12920"/>
    <w:rsid w:val="00A12AA2"/>
    <w:rsid w:val="00A12DF5"/>
    <w:rsid w:val="00A15873"/>
    <w:rsid w:val="00A15B77"/>
    <w:rsid w:val="00A16335"/>
    <w:rsid w:val="00A167EA"/>
    <w:rsid w:val="00A16F5C"/>
    <w:rsid w:val="00A208E8"/>
    <w:rsid w:val="00A20EB3"/>
    <w:rsid w:val="00A22496"/>
    <w:rsid w:val="00A2259D"/>
    <w:rsid w:val="00A238E2"/>
    <w:rsid w:val="00A254B8"/>
    <w:rsid w:val="00A25912"/>
    <w:rsid w:val="00A26321"/>
    <w:rsid w:val="00A276B5"/>
    <w:rsid w:val="00A27F26"/>
    <w:rsid w:val="00A309B0"/>
    <w:rsid w:val="00A31D2E"/>
    <w:rsid w:val="00A32B75"/>
    <w:rsid w:val="00A32FA4"/>
    <w:rsid w:val="00A33AC3"/>
    <w:rsid w:val="00A37270"/>
    <w:rsid w:val="00A4105E"/>
    <w:rsid w:val="00A42414"/>
    <w:rsid w:val="00A43E79"/>
    <w:rsid w:val="00A440B3"/>
    <w:rsid w:val="00A45165"/>
    <w:rsid w:val="00A456A6"/>
    <w:rsid w:val="00A45AEE"/>
    <w:rsid w:val="00A46958"/>
    <w:rsid w:val="00A46D33"/>
    <w:rsid w:val="00A476CF"/>
    <w:rsid w:val="00A5087A"/>
    <w:rsid w:val="00A50A82"/>
    <w:rsid w:val="00A50ED6"/>
    <w:rsid w:val="00A50FBC"/>
    <w:rsid w:val="00A5189C"/>
    <w:rsid w:val="00A52F79"/>
    <w:rsid w:val="00A53632"/>
    <w:rsid w:val="00A53662"/>
    <w:rsid w:val="00A5387B"/>
    <w:rsid w:val="00A53C33"/>
    <w:rsid w:val="00A54034"/>
    <w:rsid w:val="00A54338"/>
    <w:rsid w:val="00A54A3E"/>
    <w:rsid w:val="00A54BBD"/>
    <w:rsid w:val="00A55501"/>
    <w:rsid w:val="00A5764F"/>
    <w:rsid w:val="00A5781B"/>
    <w:rsid w:val="00A61534"/>
    <w:rsid w:val="00A61B8C"/>
    <w:rsid w:val="00A62955"/>
    <w:rsid w:val="00A63AE1"/>
    <w:rsid w:val="00A63DF7"/>
    <w:rsid w:val="00A63E01"/>
    <w:rsid w:val="00A640C4"/>
    <w:rsid w:val="00A656BC"/>
    <w:rsid w:val="00A6663F"/>
    <w:rsid w:val="00A70E0D"/>
    <w:rsid w:val="00A725DC"/>
    <w:rsid w:val="00A7443C"/>
    <w:rsid w:val="00A74AFC"/>
    <w:rsid w:val="00A77874"/>
    <w:rsid w:val="00A8323C"/>
    <w:rsid w:val="00A85802"/>
    <w:rsid w:val="00A85BDA"/>
    <w:rsid w:val="00A9249B"/>
    <w:rsid w:val="00A930FB"/>
    <w:rsid w:val="00A93516"/>
    <w:rsid w:val="00A976A0"/>
    <w:rsid w:val="00A97B86"/>
    <w:rsid w:val="00AA12BE"/>
    <w:rsid w:val="00AA1690"/>
    <w:rsid w:val="00AA1C05"/>
    <w:rsid w:val="00AA2BCD"/>
    <w:rsid w:val="00AA320E"/>
    <w:rsid w:val="00AA3834"/>
    <w:rsid w:val="00AA3F00"/>
    <w:rsid w:val="00AA41B1"/>
    <w:rsid w:val="00AA4534"/>
    <w:rsid w:val="00AA59C6"/>
    <w:rsid w:val="00AA746E"/>
    <w:rsid w:val="00AB02BE"/>
    <w:rsid w:val="00AB06B8"/>
    <w:rsid w:val="00AB0DDC"/>
    <w:rsid w:val="00AB1ACA"/>
    <w:rsid w:val="00AB5DC2"/>
    <w:rsid w:val="00AB6B4B"/>
    <w:rsid w:val="00AC1156"/>
    <w:rsid w:val="00AC29FC"/>
    <w:rsid w:val="00AC58C8"/>
    <w:rsid w:val="00AC60FE"/>
    <w:rsid w:val="00AC786B"/>
    <w:rsid w:val="00AD052C"/>
    <w:rsid w:val="00AD0CE1"/>
    <w:rsid w:val="00AD25E0"/>
    <w:rsid w:val="00AD3510"/>
    <w:rsid w:val="00AD3728"/>
    <w:rsid w:val="00AD4C7F"/>
    <w:rsid w:val="00AD5654"/>
    <w:rsid w:val="00AD586C"/>
    <w:rsid w:val="00AD5F05"/>
    <w:rsid w:val="00AD6061"/>
    <w:rsid w:val="00AD64A0"/>
    <w:rsid w:val="00AD6E77"/>
    <w:rsid w:val="00AE00AD"/>
    <w:rsid w:val="00AE03E1"/>
    <w:rsid w:val="00AE0410"/>
    <w:rsid w:val="00AE162A"/>
    <w:rsid w:val="00AE195A"/>
    <w:rsid w:val="00AE2255"/>
    <w:rsid w:val="00AE3F38"/>
    <w:rsid w:val="00AE4B00"/>
    <w:rsid w:val="00AE5CE7"/>
    <w:rsid w:val="00AE64FA"/>
    <w:rsid w:val="00AE664E"/>
    <w:rsid w:val="00AE7C55"/>
    <w:rsid w:val="00AF26EC"/>
    <w:rsid w:val="00AF49A2"/>
    <w:rsid w:val="00AF4A69"/>
    <w:rsid w:val="00AF4E3D"/>
    <w:rsid w:val="00AF54F8"/>
    <w:rsid w:val="00AF6328"/>
    <w:rsid w:val="00B0008C"/>
    <w:rsid w:val="00B00993"/>
    <w:rsid w:val="00B00F14"/>
    <w:rsid w:val="00B03FB2"/>
    <w:rsid w:val="00B044F1"/>
    <w:rsid w:val="00B051F9"/>
    <w:rsid w:val="00B05854"/>
    <w:rsid w:val="00B073EC"/>
    <w:rsid w:val="00B102B6"/>
    <w:rsid w:val="00B106F2"/>
    <w:rsid w:val="00B10D0F"/>
    <w:rsid w:val="00B11A81"/>
    <w:rsid w:val="00B12544"/>
    <w:rsid w:val="00B137A6"/>
    <w:rsid w:val="00B144C4"/>
    <w:rsid w:val="00B15066"/>
    <w:rsid w:val="00B15E96"/>
    <w:rsid w:val="00B1620A"/>
    <w:rsid w:val="00B16EB8"/>
    <w:rsid w:val="00B17C0C"/>
    <w:rsid w:val="00B20A84"/>
    <w:rsid w:val="00B21462"/>
    <w:rsid w:val="00B235D0"/>
    <w:rsid w:val="00B23881"/>
    <w:rsid w:val="00B23F19"/>
    <w:rsid w:val="00B23F5E"/>
    <w:rsid w:val="00B247B8"/>
    <w:rsid w:val="00B24A04"/>
    <w:rsid w:val="00B2663F"/>
    <w:rsid w:val="00B26B43"/>
    <w:rsid w:val="00B26D92"/>
    <w:rsid w:val="00B3063B"/>
    <w:rsid w:val="00B30A0C"/>
    <w:rsid w:val="00B310C6"/>
    <w:rsid w:val="00B31C1C"/>
    <w:rsid w:val="00B32FB6"/>
    <w:rsid w:val="00B33799"/>
    <w:rsid w:val="00B3570F"/>
    <w:rsid w:val="00B35B43"/>
    <w:rsid w:val="00B364BC"/>
    <w:rsid w:val="00B405D2"/>
    <w:rsid w:val="00B405EC"/>
    <w:rsid w:val="00B43931"/>
    <w:rsid w:val="00B440B3"/>
    <w:rsid w:val="00B44439"/>
    <w:rsid w:val="00B46877"/>
    <w:rsid w:val="00B46D8E"/>
    <w:rsid w:val="00B517B3"/>
    <w:rsid w:val="00B52561"/>
    <w:rsid w:val="00B52D6A"/>
    <w:rsid w:val="00B53105"/>
    <w:rsid w:val="00B54ABD"/>
    <w:rsid w:val="00B57AA7"/>
    <w:rsid w:val="00B602AD"/>
    <w:rsid w:val="00B6168C"/>
    <w:rsid w:val="00B62E80"/>
    <w:rsid w:val="00B63294"/>
    <w:rsid w:val="00B639B7"/>
    <w:rsid w:val="00B63A2E"/>
    <w:rsid w:val="00B63E74"/>
    <w:rsid w:val="00B66B5D"/>
    <w:rsid w:val="00B67326"/>
    <w:rsid w:val="00B679E0"/>
    <w:rsid w:val="00B706C0"/>
    <w:rsid w:val="00B7158B"/>
    <w:rsid w:val="00B7428A"/>
    <w:rsid w:val="00B75711"/>
    <w:rsid w:val="00B75994"/>
    <w:rsid w:val="00B75C82"/>
    <w:rsid w:val="00B76396"/>
    <w:rsid w:val="00B779EF"/>
    <w:rsid w:val="00B802BB"/>
    <w:rsid w:val="00B80367"/>
    <w:rsid w:val="00B80DF2"/>
    <w:rsid w:val="00B811B9"/>
    <w:rsid w:val="00B81331"/>
    <w:rsid w:val="00B816EC"/>
    <w:rsid w:val="00B81AC5"/>
    <w:rsid w:val="00B8287C"/>
    <w:rsid w:val="00B82E27"/>
    <w:rsid w:val="00B82F42"/>
    <w:rsid w:val="00B8316F"/>
    <w:rsid w:val="00B83316"/>
    <w:rsid w:val="00B85928"/>
    <w:rsid w:val="00B871D4"/>
    <w:rsid w:val="00B91395"/>
    <w:rsid w:val="00B91518"/>
    <w:rsid w:val="00B919A7"/>
    <w:rsid w:val="00B91A18"/>
    <w:rsid w:val="00B91EC3"/>
    <w:rsid w:val="00B91F2A"/>
    <w:rsid w:val="00B93573"/>
    <w:rsid w:val="00B945D9"/>
    <w:rsid w:val="00B9477B"/>
    <w:rsid w:val="00B9560B"/>
    <w:rsid w:val="00B95BA5"/>
    <w:rsid w:val="00B95C18"/>
    <w:rsid w:val="00B97434"/>
    <w:rsid w:val="00B97544"/>
    <w:rsid w:val="00B975A7"/>
    <w:rsid w:val="00BA0943"/>
    <w:rsid w:val="00BA1472"/>
    <w:rsid w:val="00BA1827"/>
    <w:rsid w:val="00BA2A68"/>
    <w:rsid w:val="00BA5ECA"/>
    <w:rsid w:val="00BB1392"/>
    <w:rsid w:val="00BB141E"/>
    <w:rsid w:val="00BB386F"/>
    <w:rsid w:val="00BB38A8"/>
    <w:rsid w:val="00BB4C63"/>
    <w:rsid w:val="00BB4C73"/>
    <w:rsid w:val="00BB6862"/>
    <w:rsid w:val="00BB7FC5"/>
    <w:rsid w:val="00BC0AED"/>
    <w:rsid w:val="00BC1039"/>
    <w:rsid w:val="00BC26C1"/>
    <w:rsid w:val="00BC2DEE"/>
    <w:rsid w:val="00BC4F22"/>
    <w:rsid w:val="00BC5BC2"/>
    <w:rsid w:val="00BC5D01"/>
    <w:rsid w:val="00BD1CA4"/>
    <w:rsid w:val="00BD2048"/>
    <w:rsid w:val="00BD22AF"/>
    <w:rsid w:val="00BD24F1"/>
    <w:rsid w:val="00BD32BD"/>
    <w:rsid w:val="00BD4140"/>
    <w:rsid w:val="00BD70CE"/>
    <w:rsid w:val="00BD7B0A"/>
    <w:rsid w:val="00BE14A3"/>
    <w:rsid w:val="00BE20F7"/>
    <w:rsid w:val="00BE2B51"/>
    <w:rsid w:val="00BE344B"/>
    <w:rsid w:val="00BE4A98"/>
    <w:rsid w:val="00BE578C"/>
    <w:rsid w:val="00BE62D0"/>
    <w:rsid w:val="00BE7711"/>
    <w:rsid w:val="00BE7F3E"/>
    <w:rsid w:val="00BF0DAC"/>
    <w:rsid w:val="00BF2763"/>
    <w:rsid w:val="00BF2EA9"/>
    <w:rsid w:val="00BF4DEF"/>
    <w:rsid w:val="00BF72BD"/>
    <w:rsid w:val="00C00D09"/>
    <w:rsid w:val="00C01543"/>
    <w:rsid w:val="00C01604"/>
    <w:rsid w:val="00C01784"/>
    <w:rsid w:val="00C0186F"/>
    <w:rsid w:val="00C02DED"/>
    <w:rsid w:val="00C03F37"/>
    <w:rsid w:val="00C04433"/>
    <w:rsid w:val="00C04FCB"/>
    <w:rsid w:val="00C052FB"/>
    <w:rsid w:val="00C063B4"/>
    <w:rsid w:val="00C1107A"/>
    <w:rsid w:val="00C113DF"/>
    <w:rsid w:val="00C130F5"/>
    <w:rsid w:val="00C13293"/>
    <w:rsid w:val="00C15056"/>
    <w:rsid w:val="00C151FF"/>
    <w:rsid w:val="00C155E4"/>
    <w:rsid w:val="00C22F1D"/>
    <w:rsid w:val="00C23373"/>
    <w:rsid w:val="00C2389E"/>
    <w:rsid w:val="00C24D17"/>
    <w:rsid w:val="00C24F0C"/>
    <w:rsid w:val="00C25287"/>
    <w:rsid w:val="00C25A51"/>
    <w:rsid w:val="00C26456"/>
    <w:rsid w:val="00C268E8"/>
    <w:rsid w:val="00C2780F"/>
    <w:rsid w:val="00C27AC1"/>
    <w:rsid w:val="00C3053E"/>
    <w:rsid w:val="00C3078A"/>
    <w:rsid w:val="00C31F3A"/>
    <w:rsid w:val="00C32A28"/>
    <w:rsid w:val="00C330A5"/>
    <w:rsid w:val="00C33913"/>
    <w:rsid w:val="00C33971"/>
    <w:rsid w:val="00C33E72"/>
    <w:rsid w:val="00C34EC1"/>
    <w:rsid w:val="00C35451"/>
    <w:rsid w:val="00C35650"/>
    <w:rsid w:val="00C359CD"/>
    <w:rsid w:val="00C35BD2"/>
    <w:rsid w:val="00C3608E"/>
    <w:rsid w:val="00C433AB"/>
    <w:rsid w:val="00C45A5A"/>
    <w:rsid w:val="00C45BDA"/>
    <w:rsid w:val="00C462D8"/>
    <w:rsid w:val="00C465EE"/>
    <w:rsid w:val="00C4798F"/>
    <w:rsid w:val="00C50970"/>
    <w:rsid w:val="00C52619"/>
    <w:rsid w:val="00C53540"/>
    <w:rsid w:val="00C53EB7"/>
    <w:rsid w:val="00C5462A"/>
    <w:rsid w:val="00C54E1E"/>
    <w:rsid w:val="00C54E48"/>
    <w:rsid w:val="00C5691A"/>
    <w:rsid w:val="00C57308"/>
    <w:rsid w:val="00C57502"/>
    <w:rsid w:val="00C57803"/>
    <w:rsid w:val="00C61609"/>
    <w:rsid w:val="00C61ED6"/>
    <w:rsid w:val="00C63CA8"/>
    <w:rsid w:val="00C6502F"/>
    <w:rsid w:val="00C67A38"/>
    <w:rsid w:val="00C70731"/>
    <w:rsid w:val="00C711B2"/>
    <w:rsid w:val="00C7198D"/>
    <w:rsid w:val="00C71A56"/>
    <w:rsid w:val="00C725DE"/>
    <w:rsid w:val="00C72B22"/>
    <w:rsid w:val="00C73141"/>
    <w:rsid w:val="00C734C3"/>
    <w:rsid w:val="00C740CA"/>
    <w:rsid w:val="00C758C1"/>
    <w:rsid w:val="00C761B3"/>
    <w:rsid w:val="00C76707"/>
    <w:rsid w:val="00C76A2B"/>
    <w:rsid w:val="00C8037F"/>
    <w:rsid w:val="00C80FFE"/>
    <w:rsid w:val="00C81BF5"/>
    <w:rsid w:val="00C84219"/>
    <w:rsid w:val="00C84B65"/>
    <w:rsid w:val="00C851AB"/>
    <w:rsid w:val="00C85DCE"/>
    <w:rsid w:val="00C861E1"/>
    <w:rsid w:val="00C87E47"/>
    <w:rsid w:val="00C90F3A"/>
    <w:rsid w:val="00C92E47"/>
    <w:rsid w:val="00C94EED"/>
    <w:rsid w:val="00C94F50"/>
    <w:rsid w:val="00C9514D"/>
    <w:rsid w:val="00C95FCA"/>
    <w:rsid w:val="00C96452"/>
    <w:rsid w:val="00C96827"/>
    <w:rsid w:val="00C970F3"/>
    <w:rsid w:val="00C9791F"/>
    <w:rsid w:val="00CA087D"/>
    <w:rsid w:val="00CA239F"/>
    <w:rsid w:val="00CA3395"/>
    <w:rsid w:val="00CA37DD"/>
    <w:rsid w:val="00CA4DFE"/>
    <w:rsid w:val="00CA6B1D"/>
    <w:rsid w:val="00CB06C4"/>
    <w:rsid w:val="00CB094E"/>
    <w:rsid w:val="00CB1078"/>
    <w:rsid w:val="00CB1597"/>
    <w:rsid w:val="00CB20B8"/>
    <w:rsid w:val="00CB2AA4"/>
    <w:rsid w:val="00CB34C9"/>
    <w:rsid w:val="00CB3A1E"/>
    <w:rsid w:val="00CB3A5B"/>
    <w:rsid w:val="00CB3B7D"/>
    <w:rsid w:val="00CB7597"/>
    <w:rsid w:val="00CC0EAE"/>
    <w:rsid w:val="00CC26B3"/>
    <w:rsid w:val="00CC402C"/>
    <w:rsid w:val="00CC4A70"/>
    <w:rsid w:val="00CC5E17"/>
    <w:rsid w:val="00CC6250"/>
    <w:rsid w:val="00CD12B0"/>
    <w:rsid w:val="00CD16B0"/>
    <w:rsid w:val="00CD16BA"/>
    <w:rsid w:val="00CD190F"/>
    <w:rsid w:val="00CD1965"/>
    <w:rsid w:val="00CD29DF"/>
    <w:rsid w:val="00CD2D25"/>
    <w:rsid w:val="00CD4107"/>
    <w:rsid w:val="00CD48C0"/>
    <w:rsid w:val="00CD7C7A"/>
    <w:rsid w:val="00CE03EF"/>
    <w:rsid w:val="00CE04E4"/>
    <w:rsid w:val="00CE20CE"/>
    <w:rsid w:val="00CE27B7"/>
    <w:rsid w:val="00CE2A93"/>
    <w:rsid w:val="00CE2D23"/>
    <w:rsid w:val="00CE3E30"/>
    <w:rsid w:val="00CE4A10"/>
    <w:rsid w:val="00CE59FA"/>
    <w:rsid w:val="00CE5CDB"/>
    <w:rsid w:val="00CE652C"/>
    <w:rsid w:val="00CE7316"/>
    <w:rsid w:val="00CE7595"/>
    <w:rsid w:val="00CF134C"/>
    <w:rsid w:val="00CF18E4"/>
    <w:rsid w:val="00CF434C"/>
    <w:rsid w:val="00CF4932"/>
    <w:rsid w:val="00CF496E"/>
    <w:rsid w:val="00CF52D3"/>
    <w:rsid w:val="00CF5C4E"/>
    <w:rsid w:val="00CF66E9"/>
    <w:rsid w:val="00CF69A3"/>
    <w:rsid w:val="00CF6F89"/>
    <w:rsid w:val="00D019C8"/>
    <w:rsid w:val="00D0223B"/>
    <w:rsid w:val="00D0224E"/>
    <w:rsid w:val="00D03938"/>
    <w:rsid w:val="00D04607"/>
    <w:rsid w:val="00D04805"/>
    <w:rsid w:val="00D05EEF"/>
    <w:rsid w:val="00D07299"/>
    <w:rsid w:val="00D1009A"/>
    <w:rsid w:val="00D10DBB"/>
    <w:rsid w:val="00D11164"/>
    <w:rsid w:val="00D1171C"/>
    <w:rsid w:val="00D12887"/>
    <w:rsid w:val="00D13B70"/>
    <w:rsid w:val="00D150D8"/>
    <w:rsid w:val="00D15A25"/>
    <w:rsid w:val="00D15EE9"/>
    <w:rsid w:val="00D1600B"/>
    <w:rsid w:val="00D162FC"/>
    <w:rsid w:val="00D16770"/>
    <w:rsid w:val="00D17F7D"/>
    <w:rsid w:val="00D2113B"/>
    <w:rsid w:val="00D21CD3"/>
    <w:rsid w:val="00D227B7"/>
    <w:rsid w:val="00D2280B"/>
    <w:rsid w:val="00D236E3"/>
    <w:rsid w:val="00D24AC3"/>
    <w:rsid w:val="00D250AE"/>
    <w:rsid w:val="00D253D2"/>
    <w:rsid w:val="00D262D8"/>
    <w:rsid w:val="00D264D9"/>
    <w:rsid w:val="00D26C45"/>
    <w:rsid w:val="00D30E15"/>
    <w:rsid w:val="00D3184D"/>
    <w:rsid w:val="00D320F0"/>
    <w:rsid w:val="00D32BAF"/>
    <w:rsid w:val="00D33AA7"/>
    <w:rsid w:val="00D33F35"/>
    <w:rsid w:val="00D3557C"/>
    <w:rsid w:val="00D3574B"/>
    <w:rsid w:val="00D3627E"/>
    <w:rsid w:val="00D364C4"/>
    <w:rsid w:val="00D369B8"/>
    <w:rsid w:val="00D4085C"/>
    <w:rsid w:val="00D4409A"/>
    <w:rsid w:val="00D46EE3"/>
    <w:rsid w:val="00D50760"/>
    <w:rsid w:val="00D50A96"/>
    <w:rsid w:val="00D5258D"/>
    <w:rsid w:val="00D52D40"/>
    <w:rsid w:val="00D53B45"/>
    <w:rsid w:val="00D53B8C"/>
    <w:rsid w:val="00D549B5"/>
    <w:rsid w:val="00D5564D"/>
    <w:rsid w:val="00D560CB"/>
    <w:rsid w:val="00D5658D"/>
    <w:rsid w:val="00D5664F"/>
    <w:rsid w:val="00D570EB"/>
    <w:rsid w:val="00D606B8"/>
    <w:rsid w:val="00D609D4"/>
    <w:rsid w:val="00D60C22"/>
    <w:rsid w:val="00D60C97"/>
    <w:rsid w:val="00D62341"/>
    <w:rsid w:val="00D637D1"/>
    <w:rsid w:val="00D64060"/>
    <w:rsid w:val="00D64B65"/>
    <w:rsid w:val="00D65E79"/>
    <w:rsid w:val="00D667AD"/>
    <w:rsid w:val="00D6691D"/>
    <w:rsid w:val="00D67874"/>
    <w:rsid w:val="00D70FF4"/>
    <w:rsid w:val="00D7209D"/>
    <w:rsid w:val="00D72502"/>
    <w:rsid w:val="00D739E4"/>
    <w:rsid w:val="00D7432C"/>
    <w:rsid w:val="00D7499D"/>
    <w:rsid w:val="00D75193"/>
    <w:rsid w:val="00D77B20"/>
    <w:rsid w:val="00D8090D"/>
    <w:rsid w:val="00D81C74"/>
    <w:rsid w:val="00D82AFF"/>
    <w:rsid w:val="00D83075"/>
    <w:rsid w:val="00D8507B"/>
    <w:rsid w:val="00D857E3"/>
    <w:rsid w:val="00D86018"/>
    <w:rsid w:val="00D86596"/>
    <w:rsid w:val="00D86C0B"/>
    <w:rsid w:val="00D9040B"/>
    <w:rsid w:val="00D90E10"/>
    <w:rsid w:val="00D9110E"/>
    <w:rsid w:val="00D92A89"/>
    <w:rsid w:val="00D92BD4"/>
    <w:rsid w:val="00D9356C"/>
    <w:rsid w:val="00D9422E"/>
    <w:rsid w:val="00D9429A"/>
    <w:rsid w:val="00D95FD8"/>
    <w:rsid w:val="00D96270"/>
    <w:rsid w:val="00D971EE"/>
    <w:rsid w:val="00D97D9D"/>
    <w:rsid w:val="00DA0714"/>
    <w:rsid w:val="00DA07B2"/>
    <w:rsid w:val="00DA0DB4"/>
    <w:rsid w:val="00DA1531"/>
    <w:rsid w:val="00DA2FE5"/>
    <w:rsid w:val="00DA4308"/>
    <w:rsid w:val="00DA49F7"/>
    <w:rsid w:val="00DA4F6D"/>
    <w:rsid w:val="00DA51F9"/>
    <w:rsid w:val="00DA5835"/>
    <w:rsid w:val="00DA63D6"/>
    <w:rsid w:val="00DA6B71"/>
    <w:rsid w:val="00DA7228"/>
    <w:rsid w:val="00DB052C"/>
    <w:rsid w:val="00DB0EF9"/>
    <w:rsid w:val="00DB2225"/>
    <w:rsid w:val="00DB36B8"/>
    <w:rsid w:val="00DB48E9"/>
    <w:rsid w:val="00DB499B"/>
    <w:rsid w:val="00DB4FCF"/>
    <w:rsid w:val="00DB5A64"/>
    <w:rsid w:val="00DB612D"/>
    <w:rsid w:val="00DB66B5"/>
    <w:rsid w:val="00DB6D2F"/>
    <w:rsid w:val="00DB6EFB"/>
    <w:rsid w:val="00DB788B"/>
    <w:rsid w:val="00DB7986"/>
    <w:rsid w:val="00DC0097"/>
    <w:rsid w:val="00DC0200"/>
    <w:rsid w:val="00DC1A0E"/>
    <w:rsid w:val="00DC2DFD"/>
    <w:rsid w:val="00DC311A"/>
    <w:rsid w:val="00DC33D2"/>
    <w:rsid w:val="00DC3629"/>
    <w:rsid w:val="00DC4FF1"/>
    <w:rsid w:val="00DC6E25"/>
    <w:rsid w:val="00DC7B9E"/>
    <w:rsid w:val="00DD1537"/>
    <w:rsid w:val="00DD19B4"/>
    <w:rsid w:val="00DD2A07"/>
    <w:rsid w:val="00DD47FE"/>
    <w:rsid w:val="00DD4FF3"/>
    <w:rsid w:val="00DD56E0"/>
    <w:rsid w:val="00DD5CFC"/>
    <w:rsid w:val="00DD74F8"/>
    <w:rsid w:val="00DD76CB"/>
    <w:rsid w:val="00DE2162"/>
    <w:rsid w:val="00DE2B32"/>
    <w:rsid w:val="00DE3969"/>
    <w:rsid w:val="00DE4593"/>
    <w:rsid w:val="00DE49EB"/>
    <w:rsid w:val="00DE504E"/>
    <w:rsid w:val="00DE5975"/>
    <w:rsid w:val="00DE6F6A"/>
    <w:rsid w:val="00DF08D1"/>
    <w:rsid w:val="00DF09CC"/>
    <w:rsid w:val="00DF0B9F"/>
    <w:rsid w:val="00DF1530"/>
    <w:rsid w:val="00DF154A"/>
    <w:rsid w:val="00DF20A9"/>
    <w:rsid w:val="00DF3074"/>
    <w:rsid w:val="00DF47B2"/>
    <w:rsid w:val="00DF5863"/>
    <w:rsid w:val="00DF5FBD"/>
    <w:rsid w:val="00DF69A7"/>
    <w:rsid w:val="00DF7D5F"/>
    <w:rsid w:val="00DF7FC0"/>
    <w:rsid w:val="00E006A1"/>
    <w:rsid w:val="00E00992"/>
    <w:rsid w:val="00E00BC5"/>
    <w:rsid w:val="00E020BC"/>
    <w:rsid w:val="00E04791"/>
    <w:rsid w:val="00E04A6C"/>
    <w:rsid w:val="00E04F1F"/>
    <w:rsid w:val="00E06A33"/>
    <w:rsid w:val="00E07CCB"/>
    <w:rsid w:val="00E10288"/>
    <w:rsid w:val="00E10A05"/>
    <w:rsid w:val="00E12136"/>
    <w:rsid w:val="00E12867"/>
    <w:rsid w:val="00E14217"/>
    <w:rsid w:val="00E14DF0"/>
    <w:rsid w:val="00E20A6A"/>
    <w:rsid w:val="00E20EDA"/>
    <w:rsid w:val="00E21159"/>
    <w:rsid w:val="00E21F38"/>
    <w:rsid w:val="00E22846"/>
    <w:rsid w:val="00E22AE1"/>
    <w:rsid w:val="00E23346"/>
    <w:rsid w:val="00E24357"/>
    <w:rsid w:val="00E245C0"/>
    <w:rsid w:val="00E25545"/>
    <w:rsid w:val="00E27F32"/>
    <w:rsid w:val="00E300D7"/>
    <w:rsid w:val="00E30726"/>
    <w:rsid w:val="00E31026"/>
    <w:rsid w:val="00E34A93"/>
    <w:rsid w:val="00E351F9"/>
    <w:rsid w:val="00E3581D"/>
    <w:rsid w:val="00E35F38"/>
    <w:rsid w:val="00E40141"/>
    <w:rsid w:val="00E411F8"/>
    <w:rsid w:val="00E41CE8"/>
    <w:rsid w:val="00E43D33"/>
    <w:rsid w:val="00E43DFB"/>
    <w:rsid w:val="00E455B3"/>
    <w:rsid w:val="00E4627E"/>
    <w:rsid w:val="00E4694B"/>
    <w:rsid w:val="00E47426"/>
    <w:rsid w:val="00E476EF"/>
    <w:rsid w:val="00E47E97"/>
    <w:rsid w:val="00E505DC"/>
    <w:rsid w:val="00E5201E"/>
    <w:rsid w:val="00E55DD5"/>
    <w:rsid w:val="00E56151"/>
    <w:rsid w:val="00E56757"/>
    <w:rsid w:val="00E569F2"/>
    <w:rsid w:val="00E56CC1"/>
    <w:rsid w:val="00E571BD"/>
    <w:rsid w:val="00E6056F"/>
    <w:rsid w:val="00E60F6A"/>
    <w:rsid w:val="00E61137"/>
    <w:rsid w:val="00E614CA"/>
    <w:rsid w:val="00E6267A"/>
    <w:rsid w:val="00E630AD"/>
    <w:rsid w:val="00E63B03"/>
    <w:rsid w:val="00E640FE"/>
    <w:rsid w:val="00E6490A"/>
    <w:rsid w:val="00E64ACA"/>
    <w:rsid w:val="00E65650"/>
    <w:rsid w:val="00E6640D"/>
    <w:rsid w:val="00E67DBA"/>
    <w:rsid w:val="00E705A9"/>
    <w:rsid w:val="00E7123C"/>
    <w:rsid w:val="00E72516"/>
    <w:rsid w:val="00E72A2C"/>
    <w:rsid w:val="00E72BC8"/>
    <w:rsid w:val="00E77C5A"/>
    <w:rsid w:val="00E80156"/>
    <w:rsid w:val="00E801C2"/>
    <w:rsid w:val="00E808DE"/>
    <w:rsid w:val="00E81814"/>
    <w:rsid w:val="00E825F3"/>
    <w:rsid w:val="00E85665"/>
    <w:rsid w:val="00E86484"/>
    <w:rsid w:val="00E8668C"/>
    <w:rsid w:val="00E86C53"/>
    <w:rsid w:val="00E90C19"/>
    <w:rsid w:val="00E91BEE"/>
    <w:rsid w:val="00E91DB4"/>
    <w:rsid w:val="00E92C26"/>
    <w:rsid w:val="00E93517"/>
    <w:rsid w:val="00E9457E"/>
    <w:rsid w:val="00E96388"/>
    <w:rsid w:val="00E96F0F"/>
    <w:rsid w:val="00EA0ADA"/>
    <w:rsid w:val="00EA0EB0"/>
    <w:rsid w:val="00EA29A3"/>
    <w:rsid w:val="00EA43B6"/>
    <w:rsid w:val="00EA43F6"/>
    <w:rsid w:val="00EA465F"/>
    <w:rsid w:val="00EA696A"/>
    <w:rsid w:val="00EA7D79"/>
    <w:rsid w:val="00EB1D17"/>
    <w:rsid w:val="00EB2944"/>
    <w:rsid w:val="00EB2F51"/>
    <w:rsid w:val="00EB372F"/>
    <w:rsid w:val="00EB374A"/>
    <w:rsid w:val="00EB3802"/>
    <w:rsid w:val="00EB7C1D"/>
    <w:rsid w:val="00EC02BF"/>
    <w:rsid w:val="00EC0D52"/>
    <w:rsid w:val="00EC0EC1"/>
    <w:rsid w:val="00EC2E2A"/>
    <w:rsid w:val="00EC4132"/>
    <w:rsid w:val="00EC53C9"/>
    <w:rsid w:val="00EC640E"/>
    <w:rsid w:val="00EC7B57"/>
    <w:rsid w:val="00ED006C"/>
    <w:rsid w:val="00ED010C"/>
    <w:rsid w:val="00ED0253"/>
    <w:rsid w:val="00ED10A0"/>
    <w:rsid w:val="00ED20DA"/>
    <w:rsid w:val="00ED252D"/>
    <w:rsid w:val="00ED3B37"/>
    <w:rsid w:val="00ED4E16"/>
    <w:rsid w:val="00ED55F5"/>
    <w:rsid w:val="00ED5B9F"/>
    <w:rsid w:val="00EE01F8"/>
    <w:rsid w:val="00EE1270"/>
    <w:rsid w:val="00EE2094"/>
    <w:rsid w:val="00EE2C75"/>
    <w:rsid w:val="00EE2F85"/>
    <w:rsid w:val="00EE3476"/>
    <w:rsid w:val="00EE358E"/>
    <w:rsid w:val="00EE35DB"/>
    <w:rsid w:val="00EE3CE7"/>
    <w:rsid w:val="00EE3F27"/>
    <w:rsid w:val="00EE522F"/>
    <w:rsid w:val="00EE5B75"/>
    <w:rsid w:val="00EE7018"/>
    <w:rsid w:val="00EE7ACB"/>
    <w:rsid w:val="00EE7F89"/>
    <w:rsid w:val="00EF0FE8"/>
    <w:rsid w:val="00EF1DA7"/>
    <w:rsid w:val="00EF1ECA"/>
    <w:rsid w:val="00EF2143"/>
    <w:rsid w:val="00EF25B7"/>
    <w:rsid w:val="00EF2651"/>
    <w:rsid w:val="00EF2B4A"/>
    <w:rsid w:val="00EF5183"/>
    <w:rsid w:val="00EF6AD4"/>
    <w:rsid w:val="00EF6B2B"/>
    <w:rsid w:val="00EF70F1"/>
    <w:rsid w:val="00EF7CBA"/>
    <w:rsid w:val="00F003AA"/>
    <w:rsid w:val="00F003D7"/>
    <w:rsid w:val="00F017DB"/>
    <w:rsid w:val="00F02EF4"/>
    <w:rsid w:val="00F0523A"/>
    <w:rsid w:val="00F06553"/>
    <w:rsid w:val="00F102D6"/>
    <w:rsid w:val="00F104B4"/>
    <w:rsid w:val="00F10EDA"/>
    <w:rsid w:val="00F115D1"/>
    <w:rsid w:val="00F133A4"/>
    <w:rsid w:val="00F13BEA"/>
    <w:rsid w:val="00F15F1D"/>
    <w:rsid w:val="00F164E6"/>
    <w:rsid w:val="00F20605"/>
    <w:rsid w:val="00F224B7"/>
    <w:rsid w:val="00F2499A"/>
    <w:rsid w:val="00F265B4"/>
    <w:rsid w:val="00F2752A"/>
    <w:rsid w:val="00F275B5"/>
    <w:rsid w:val="00F275E1"/>
    <w:rsid w:val="00F276C8"/>
    <w:rsid w:val="00F309A9"/>
    <w:rsid w:val="00F331D2"/>
    <w:rsid w:val="00F3505D"/>
    <w:rsid w:val="00F37B44"/>
    <w:rsid w:val="00F40756"/>
    <w:rsid w:val="00F41E67"/>
    <w:rsid w:val="00F42AB4"/>
    <w:rsid w:val="00F42E5B"/>
    <w:rsid w:val="00F4362E"/>
    <w:rsid w:val="00F438B3"/>
    <w:rsid w:val="00F439EF"/>
    <w:rsid w:val="00F444FE"/>
    <w:rsid w:val="00F44774"/>
    <w:rsid w:val="00F454A8"/>
    <w:rsid w:val="00F47BA5"/>
    <w:rsid w:val="00F50533"/>
    <w:rsid w:val="00F51E2E"/>
    <w:rsid w:val="00F51F58"/>
    <w:rsid w:val="00F53E0D"/>
    <w:rsid w:val="00F555E7"/>
    <w:rsid w:val="00F55C18"/>
    <w:rsid w:val="00F5692C"/>
    <w:rsid w:val="00F5719B"/>
    <w:rsid w:val="00F5726D"/>
    <w:rsid w:val="00F57D65"/>
    <w:rsid w:val="00F60509"/>
    <w:rsid w:val="00F605A0"/>
    <w:rsid w:val="00F608E1"/>
    <w:rsid w:val="00F63353"/>
    <w:rsid w:val="00F63946"/>
    <w:rsid w:val="00F63BFE"/>
    <w:rsid w:val="00F63EBC"/>
    <w:rsid w:val="00F6434D"/>
    <w:rsid w:val="00F64E14"/>
    <w:rsid w:val="00F64F10"/>
    <w:rsid w:val="00F6577E"/>
    <w:rsid w:val="00F66B4C"/>
    <w:rsid w:val="00F6713A"/>
    <w:rsid w:val="00F673EA"/>
    <w:rsid w:val="00F67B49"/>
    <w:rsid w:val="00F67D8B"/>
    <w:rsid w:val="00F706B1"/>
    <w:rsid w:val="00F70FF2"/>
    <w:rsid w:val="00F71080"/>
    <w:rsid w:val="00F7166B"/>
    <w:rsid w:val="00F71F3B"/>
    <w:rsid w:val="00F71F40"/>
    <w:rsid w:val="00F72E8E"/>
    <w:rsid w:val="00F72FB9"/>
    <w:rsid w:val="00F734B7"/>
    <w:rsid w:val="00F7374F"/>
    <w:rsid w:val="00F7481B"/>
    <w:rsid w:val="00F801EE"/>
    <w:rsid w:val="00F81297"/>
    <w:rsid w:val="00F8302C"/>
    <w:rsid w:val="00F83FF3"/>
    <w:rsid w:val="00F846C5"/>
    <w:rsid w:val="00F847F2"/>
    <w:rsid w:val="00F8572E"/>
    <w:rsid w:val="00F85D77"/>
    <w:rsid w:val="00F86156"/>
    <w:rsid w:val="00F866D1"/>
    <w:rsid w:val="00F87A47"/>
    <w:rsid w:val="00F9097E"/>
    <w:rsid w:val="00F91DD0"/>
    <w:rsid w:val="00F924CA"/>
    <w:rsid w:val="00F93847"/>
    <w:rsid w:val="00F9410A"/>
    <w:rsid w:val="00F95A89"/>
    <w:rsid w:val="00F965AE"/>
    <w:rsid w:val="00F9690F"/>
    <w:rsid w:val="00F97225"/>
    <w:rsid w:val="00F9776A"/>
    <w:rsid w:val="00F97A37"/>
    <w:rsid w:val="00FA07E6"/>
    <w:rsid w:val="00FA36F6"/>
    <w:rsid w:val="00FA4224"/>
    <w:rsid w:val="00FA455B"/>
    <w:rsid w:val="00FA5248"/>
    <w:rsid w:val="00FB0881"/>
    <w:rsid w:val="00FB0B18"/>
    <w:rsid w:val="00FB0CE3"/>
    <w:rsid w:val="00FB0F4B"/>
    <w:rsid w:val="00FB486A"/>
    <w:rsid w:val="00FB71FB"/>
    <w:rsid w:val="00FC0533"/>
    <w:rsid w:val="00FC0A82"/>
    <w:rsid w:val="00FC0DAC"/>
    <w:rsid w:val="00FC0FA9"/>
    <w:rsid w:val="00FC2644"/>
    <w:rsid w:val="00FC2D90"/>
    <w:rsid w:val="00FC3599"/>
    <w:rsid w:val="00FC4451"/>
    <w:rsid w:val="00FC4B5C"/>
    <w:rsid w:val="00FC522C"/>
    <w:rsid w:val="00FC57EC"/>
    <w:rsid w:val="00FC5F65"/>
    <w:rsid w:val="00FC6F7B"/>
    <w:rsid w:val="00FC77F6"/>
    <w:rsid w:val="00FD04AA"/>
    <w:rsid w:val="00FD17FB"/>
    <w:rsid w:val="00FD25C1"/>
    <w:rsid w:val="00FD3F1D"/>
    <w:rsid w:val="00FD5CC8"/>
    <w:rsid w:val="00FD741C"/>
    <w:rsid w:val="00FD79B5"/>
    <w:rsid w:val="00FD7EE8"/>
    <w:rsid w:val="00FE094D"/>
    <w:rsid w:val="00FE0C67"/>
    <w:rsid w:val="00FE166D"/>
    <w:rsid w:val="00FE23C2"/>
    <w:rsid w:val="00FE28E3"/>
    <w:rsid w:val="00FE2CDF"/>
    <w:rsid w:val="00FE360C"/>
    <w:rsid w:val="00FE4A19"/>
    <w:rsid w:val="00FE5FA8"/>
    <w:rsid w:val="00FE6BA5"/>
    <w:rsid w:val="00FE6CCA"/>
    <w:rsid w:val="00FE7321"/>
    <w:rsid w:val="00FF027C"/>
    <w:rsid w:val="00FF1062"/>
    <w:rsid w:val="00FF121B"/>
    <w:rsid w:val="00FF2BD9"/>
    <w:rsid w:val="00FF2ED7"/>
    <w:rsid w:val="00FF47A7"/>
    <w:rsid w:val="00FF4DF1"/>
    <w:rsid w:val="00FF5619"/>
    <w:rsid w:val="00FF66C5"/>
    <w:rsid w:val="00FF6AC4"/>
    <w:rsid w:val="00FF75A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C1598DD9E5B985B4730BE48974B53C24C74BF24409A1D585BE256533IBG" TargetMode="External"/><Relationship Id="rId13" Type="http://schemas.openxmlformats.org/officeDocument/2006/relationships/hyperlink" Target="consultantplus://offline/ref=CBC1598DD9E5B985B47315E99F18EF3023C412FE4405F48CD9B8723A6B6312FE4BF4382C976BC4AE827F4734IEG" TargetMode="External"/><Relationship Id="rId18" Type="http://schemas.openxmlformats.org/officeDocument/2006/relationships/hyperlink" Target="consultantplus://offline/ref=CBC1598DD9E5B985B47315E99F18EF3023C412FE4405F48CD9B8723A6B6312FE4BF4382C976BC4AE827F4634I7G" TargetMode="External"/><Relationship Id="rId26" Type="http://schemas.openxmlformats.org/officeDocument/2006/relationships/hyperlink" Target="consultantplus://offline/ref=CBC1598DD9E5B985B47315E99F18EF3023C412FE4405F48CD9B8723A6B6312FE4BF4382C976BC4AE827F4634I0G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C1598DD9E5B985B47315E99F18EF3023C412FE4001FE8DD0B8723A6B6312FE4BF4382C976BC4AE827F4634I6G" TargetMode="External"/><Relationship Id="rId34" Type="http://schemas.openxmlformats.org/officeDocument/2006/relationships/hyperlink" Target="consultantplus://offline/ref=CBC1598DD9E5B985B47315E99F18EF3023C412FE4405F48CD9B8723A6B6312FE4BF4382C976BC4AE827F4534I2G" TargetMode="External"/><Relationship Id="rId7" Type="http://schemas.openxmlformats.org/officeDocument/2006/relationships/hyperlink" Target="consultantplus://offline/ref=CBC1598DD9E5B985B47315E99F18EF3023C412FE4406F18ED2B8723A6B6312FE4BF4382C976BC4AE827F4634IEG" TargetMode="External"/><Relationship Id="rId12" Type="http://schemas.openxmlformats.org/officeDocument/2006/relationships/hyperlink" Target="consultantplus://offline/ref=CBC1598DD9E5B985B47315E99F18EF3023C412FE4001FE8DD0B8723A6B6312FE4BF4382C976BC4AE827F4734I3G" TargetMode="External"/><Relationship Id="rId17" Type="http://schemas.openxmlformats.org/officeDocument/2006/relationships/hyperlink" Target="consultantplus://offline/ref=CBC1598DD9E5B985B47315E99F18EF3023C412FE4406F18ED2B8723A6B6312FE4BF4382C976BC4AE827F4634IEG" TargetMode="External"/><Relationship Id="rId25" Type="http://schemas.openxmlformats.org/officeDocument/2006/relationships/hyperlink" Target="consultantplus://offline/ref=CBC1598DD9E5B985B47315E99F18EF3023C412FE4405F48CD9B8723A6B6312FE4BF4382C976BC4AE827F4634I3G" TargetMode="External"/><Relationship Id="rId33" Type="http://schemas.openxmlformats.org/officeDocument/2006/relationships/hyperlink" Target="consultantplus://offline/ref=CBC1598DD9E5B985B47315E99F18EF3023C412FE4405F48CD9B8723A6B6312FE4BF4382C976BC4AE827F4534I4G" TargetMode="External"/><Relationship Id="rId38" Type="http://schemas.openxmlformats.org/officeDocument/2006/relationships/hyperlink" Target="consultantplus://offline/ref=CBC1598DD9E5B985B47315E99F18EF3023C412FE4405F48CD9B8723A6B6312FE4BF4382C976BC4AE827F4434I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C1598DD9E5B985B4730BE48974B53C24C74BF24409A1D585BE256533IBG" TargetMode="External"/><Relationship Id="rId20" Type="http://schemas.openxmlformats.org/officeDocument/2006/relationships/hyperlink" Target="consultantplus://offline/ref=CBC1598DD9E5B985B47315E99F18EF3023C412FE4405F48CD9B8723A6B6312FE4BF4382C976BC4AE827F4634I4G" TargetMode="External"/><Relationship Id="rId29" Type="http://schemas.openxmlformats.org/officeDocument/2006/relationships/hyperlink" Target="consultantplus://offline/ref=CBC1598DD9E5B985B47315E99F18EF3023C412FE4405F48CD9B8723A6B6312FE4BF4382C976BC4AE827F4634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1598DD9E5B985B4730BE48974B53C23CB45F3460BFCDF8DE729673C6A18A90CBB616ED366C5A638IAG" TargetMode="External"/><Relationship Id="rId11" Type="http://schemas.openxmlformats.org/officeDocument/2006/relationships/hyperlink" Target="consultantplus://offline/ref=CBC1598DD9E5B985B47315E99F18EF3023C412FE4204F081D3B8723A6B6312FE34IBG" TargetMode="External"/><Relationship Id="rId24" Type="http://schemas.openxmlformats.org/officeDocument/2006/relationships/hyperlink" Target="consultantplus://offline/ref=CBC1598DD9E5B985B47315E99F18EF3023C412FE4405F48CD9B8723A6B6312FE4BF4382C976BC4AE827F4634I2G" TargetMode="External"/><Relationship Id="rId32" Type="http://schemas.openxmlformats.org/officeDocument/2006/relationships/hyperlink" Target="consultantplus://offline/ref=CBC1598DD9E5B985B47315E99F18EF3023C412FE4405F48CD9B8723A6B6312FE4BF4382C976BC4AE827F4534I7G" TargetMode="External"/><Relationship Id="rId37" Type="http://schemas.openxmlformats.org/officeDocument/2006/relationships/hyperlink" Target="consultantplus://offline/ref=CBC1598DD9E5B985B47315E99F18EF3023C412FE4405F48CD9B8723A6B6312FE4BF4382C976BC4AE827F4534IF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BC1598DD9E5B985B47315E99F18EF3023C412FE4405F48CD9B8723A6B6312FE4BF4382C976BC4AE827F4734I0G" TargetMode="External"/><Relationship Id="rId15" Type="http://schemas.openxmlformats.org/officeDocument/2006/relationships/hyperlink" Target="consultantplus://offline/ref=CBC1598DD9E5B985B4730BE48974B53C20C74BF64854ABDDDCB22736I2G" TargetMode="External"/><Relationship Id="rId23" Type="http://schemas.openxmlformats.org/officeDocument/2006/relationships/hyperlink" Target="consultantplus://offline/ref=CBC1598DD9E5B985B47315E99F18EF3023C412FE4001FE8DD0B8723A6B6312FE4BF4382C976BC4AE827F4634I6G" TargetMode="External"/><Relationship Id="rId28" Type="http://schemas.openxmlformats.org/officeDocument/2006/relationships/hyperlink" Target="consultantplus://offline/ref=CBC1598DD9E5B985B47315E99F18EF3023C412FE4405F48CD9B8723A6B6312FE4BF4382C976BC4AE827F4634I1G" TargetMode="External"/><Relationship Id="rId36" Type="http://schemas.openxmlformats.org/officeDocument/2006/relationships/hyperlink" Target="consultantplus://offline/ref=CBC1598DD9E5B985B47315E99F18EF3023C412FE4405F48CD9B8723A6B6312FE4BF4382C976BC4AE827F4534I0G" TargetMode="External"/><Relationship Id="rId10" Type="http://schemas.openxmlformats.org/officeDocument/2006/relationships/hyperlink" Target="consultantplus://offline/ref=CBC1598DD9E5B985B47315E99F18EF3023C412FE4204FF8CD1B8723A6B6312FE34IBG" TargetMode="External"/><Relationship Id="rId19" Type="http://schemas.openxmlformats.org/officeDocument/2006/relationships/hyperlink" Target="consultantplus://offline/ref=CBC1598DD9E5B985B47315E99F18EF3023C412FE4001FE8DD0B8723A6B6312FE4BF4382C976BC4AE827F4734IEG" TargetMode="External"/><Relationship Id="rId31" Type="http://schemas.openxmlformats.org/officeDocument/2006/relationships/hyperlink" Target="consultantplus://offline/ref=CBC1598DD9E5B985B47315E99F18EF3023C412FE4405F48CD9B8723A6B6312FE4BF4382C976BC4AE827F4634IFG" TargetMode="External"/><Relationship Id="rId4" Type="http://schemas.openxmlformats.org/officeDocument/2006/relationships/hyperlink" Target="consultantplus://offline/ref=CBC1598DD9E5B985B47315E99F18EF3023C412FE4001FE8DD0B8723A6B6312FE4BF4382C976BC4AE827F4734I3G" TargetMode="External"/><Relationship Id="rId9" Type="http://schemas.openxmlformats.org/officeDocument/2006/relationships/hyperlink" Target="consultantplus://offline/ref=CBC1598DD9E5B985B47315E99F18EF3023C412FE4405F48CD9B8723A6B6312FE4BF4382C976BC4AE827F4734I1G" TargetMode="External"/><Relationship Id="rId14" Type="http://schemas.openxmlformats.org/officeDocument/2006/relationships/hyperlink" Target="consultantplus://offline/ref=CBC1598DD9E5B985B47315E99F18EF3023C412FE4405F48CD9B8723A6B6312FE4BF4382C976BC4AE827F4734IFG" TargetMode="External"/><Relationship Id="rId22" Type="http://schemas.openxmlformats.org/officeDocument/2006/relationships/hyperlink" Target="consultantplus://offline/ref=CBC1598DD9E5B985B47315E99F18EF3023C412FE4001FE8DD0B8723A6B6312FE4BF4382C976BC4AE827F4634I6G" TargetMode="External"/><Relationship Id="rId27" Type="http://schemas.openxmlformats.org/officeDocument/2006/relationships/hyperlink" Target="consultantplus://offline/ref=CBC1598DD9E5B985B47315E99F18EF3023C412FE4001FE8DD0B8723A6B6312FE4BF4382C976BC4AE827F4634I6G" TargetMode="External"/><Relationship Id="rId30" Type="http://schemas.openxmlformats.org/officeDocument/2006/relationships/hyperlink" Target="consultantplus://offline/ref=CBC1598DD9E5B985B47315E99F18EF3023C412FE4001FE8DD0B8723A6B6312FE4BF4382C976BC4AE827F4634I6G" TargetMode="External"/><Relationship Id="rId35" Type="http://schemas.openxmlformats.org/officeDocument/2006/relationships/hyperlink" Target="consultantplus://offline/ref=CBC1598DD9E5B985B47315E99F18EF3023C412FE4405F48CD9B8723A6B6312FE4BF4382C976BC4AE827F4534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4159</Words>
  <Characters>23708</Characters>
  <Application>Microsoft Office Word</Application>
  <DocSecurity>0</DocSecurity>
  <Lines>197</Lines>
  <Paragraphs>55</Paragraphs>
  <ScaleCrop>false</ScaleCrop>
  <Company>Administration of Irkutsk region</Company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С. Хлыбова</dc:creator>
  <cp:keywords/>
  <dc:description/>
  <cp:lastModifiedBy>Марианна С. Хлыбова</cp:lastModifiedBy>
  <cp:revision>1</cp:revision>
  <dcterms:created xsi:type="dcterms:W3CDTF">2013-10-28T06:08:00Z</dcterms:created>
  <dcterms:modified xsi:type="dcterms:W3CDTF">2013-10-28T06:09:00Z</dcterms:modified>
</cp:coreProperties>
</file>